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66AC" w14:textId="77777777" w:rsidR="00AB329F" w:rsidRDefault="00AB329F" w:rsidP="00AB329F">
      <w:pPr>
        <w:spacing w:after="160" w:line="259" w:lineRule="auto"/>
        <w:jc w:val="right"/>
        <w:rPr>
          <w:rFonts w:ascii="Arial" w:eastAsia="Calibri" w:hAnsi="Arial" w:cs="Arial"/>
          <w:b/>
          <w:bCs/>
          <w:color w:val="7030A0"/>
          <w:sz w:val="28"/>
          <w:szCs w:val="28"/>
          <w:lang w:val="en-GB"/>
        </w:rPr>
      </w:pPr>
    </w:p>
    <w:p w14:paraId="33953619" w14:textId="61979A90" w:rsidR="00AB329F" w:rsidRPr="00A12F9B" w:rsidRDefault="00AB329F" w:rsidP="00AB329F">
      <w:pPr>
        <w:spacing w:after="160" w:line="259" w:lineRule="auto"/>
        <w:jc w:val="right"/>
        <w:rPr>
          <w:rFonts w:ascii="Arial" w:eastAsia="Calibri" w:hAnsi="Arial" w:cs="Arial"/>
          <w:b/>
          <w:bCs/>
          <w:color w:val="7030A0"/>
          <w:sz w:val="28"/>
          <w:szCs w:val="28"/>
          <w:lang w:val="en-GB"/>
        </w:rPr>
      </w:pPr>
      <w:r w:rsidRPr="00A12F9B">
        <w:rPr>
          <w:rFonts w:ascii="Arial" w:eastAsia="Calibri" w:hAnsi="Arial" w:cs="Arial"/>
          <w:b/>
          <w:bCs/>
          <w:color w:val="7030A0"/>
          <w:sz w:val="28"/>
          <w:szCs w:val="28"/>
          <w:lang w:val="en-GB"/>
        </w:rPr>
        <w:lastRenderedPageBreak/>
        <w:t>Instruction Guide</w:t>
      </w:r>
    </w:p>
    <w:p w14:paraId="7E4937BE" w14:textId="77777777" w:rsidR="00AB329F" w:rsidRPr="00A12F9B" w:rsidRDefault="00AB329F" w:rsidP="00AB329F">
      <w:pPr>
        <w:ind w:left="720"/>
        <w:textAlignment w:val="baseline"/>
        <w:rPr>
          <w:rFonts w:ascii="Arial" w:hAnsi="Arial" w:cs="Arial"/>
          <w:lang w:val="en-GB" w:eastAsia="en-GB"/>
        </w:rPr>
      </w:pPr>
    </w:p>
    <w:p w14:paraId="59EC6BFB" w14:textId="77777777" w:rsidR="00AB329F" w:rsidRDefault="00AB329F" w:rsidP="00AB329F">
      <w:pPr>
        <w:textAlignment w:val="baseline"/>
        <w:rPr>
          <w:rFonts w:ascii="Arial" w:hAnsi="Arial" w:cs="Arial"/>
          <w:sz w:val="26"/>
          <w:szCs w:val="26"/>
          <w:lang w:val="en-GB" w:eastAsia="en-GB"/>
        </w:rPr>
      </w:pPr>
    </w:p>
    <w:p w14:paraId="5DF7750B" w14:textId="77777777" w:rsidR="00AB329F" w:rsidRDefault="00AB329F" w:rsidP="00AB329F">
      <w:pPr>
        <w:textAlignment w:val="baseline"/>
        <w:rPr>
          <w:rFonts w:ascii="Arial" w:hAnsi="Arial" w:cs="Arial"/>
          <w:sz w:val="26"/>
          <w:szCs w:val="26"/>
          <w:lang w:val="en-GB" w:eastAsia="en-GB"/>
        </w:rPr>
      </w:pPr>
    </w:p>
    <w:p w14:paraId="7952004F" w14:textId="77777777" w:rsidR="00AB329F" w:rsidRPr="00A12F9B" w:rsidRDefault="00AB329F" w:rsidP="00AB329F">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Items needed:</w:t>
      </w:r>
      <w:r w:rsidRPr="00A12F9B">
        <w:rPr>
          <w:rFonts w:ascii="Arial" w:hAnsi="Arial" w:cs="Arial"/>
          <w:color w:val="7030A0"/>
          <w:sz w:val="26"/>
          <w:szCs w:val="26"/>
          <w:lang w:val="en-GB" w:eastAsia="en-GB"/>
        </w:rPr>
        <w:t> </w:t>
      </w:r>
    </w:p>
    <w:p w14:paraId="59E2C451" w14:textId="77777777" w:rsidR="00AB329F" w:rsidRPr="00A12F9B" w:rsidRDefault="00AB329F" w:rsidP="00AB329F">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‘Displays 1,2, 3’ and ‘Activity Sheet 1’ printed </w:t>
      </w:r>
    </w:p>
    <w:p w14:paraId="6B924DBC" w14:textId="77777777" w:rsidR="00AB329F" w:rsidRPr="00A12F9B" w:rsidRDefault="00AB329F" w:rsidP="00AB329F">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A table and table cover (decorative option) </w:t>
      </w:r>
    </w:p>
    <w:p w14:paraId="66BD1E3B" w14:textId="77777777" w:rsidR="00AB329F" w:rsidRPr="00A12F9B" w:rsidRDefault="00AB329F" w:rsidP="00AB329F">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Chairs around the station (if applicable) </w:t>
      </w:r>
    </w:p>
    <w:p w14:paraId="003D9DDF" w14:textId="77777777" w:rsidR="00AB329F" w:rsidRPr="00A12F9B" w:rsidRDefault="00AB329F" w:rsidP="00AB329F">
      <w:pPr>
        <w:numPr>
          <w:ilvl w:val="0"/>
          <w:numId w:val="1"/>
        </w:numPr>
        <w:textAlignment w:val="baseline"/>
        <w:rPr>
          <w:rFonts w:ascii="Arial" w:hAnsi="Arial" w:cs="Arial"/>
          <w:sz w:val="26"/>
          <w:szCs w:val="26"/>
          <w:lang w:val="en-GB" w:eastAsia="en-GB"/>
        </w:rPr>
      </w:pPr>
      <w:r w:rsidRPr="00A12F9B">
        <w:rPr>
          <w:rFonts w:ascii="Arial" w:hAnsi="Arial" w:cs="Arial"/>
          <w:i/>
          <w:iCs/>
          <w:sz w:val="26"/>
          <w:szCs w:val="26"/>
          <w:lang w:val="en-GB" w:eastAsia="en-GB"/>
        </w:rPr>
        <w:t>Scrabble</w:t>
      </w:r>
      <w:r w:rsidRPr="00A12F9B">
        <w:rPr>
          <w:rFonts w:ascii="Arial" w:hAnsi="Arial" w:cs="Arial"/>
          <w:sz w:val="26"/>
          <w:szCs w:val="26"/>
          <w:lang w:val="en-GB" w:eastAsia="en-GB"/>
        </w:rPr>
        <w:t xml:space="preserve"> or </w:t>
      </w:r>
      <w:r w:rsidRPr="00A12F9B">
        <w:rPr>
          <w:rFonts w:ascii="Arial" w:hAnsi="Arial" w:cs="Arial"/>
          <w:i/>
          <w:iCs/>
          <w:sz w:val="26"/>
          <w:szCs w:val="26"/>
          <w:lang w:val="en-GB" w:eastAsia="en-GB"/>
        </w:rPr>
        <w:t>Bananagram</w:t>
      </w:r>
      <w:r w:rsidRPr="00A12F9B">
        <w:rPr>
          <w:rFonts w:ascii="Arial" w:hAnsi="Arial" w:cs="Arial"/>
          <w:sz w:val="26"/>
          <w:szCs w:val="26"/>
          <w:lang w:val="en-GB" w:eastAsia="en-GB"/>
        </w:rPr>
        <w:t>s letters </w:t>
      </w:r>
    </w:p>
    <w:p w14:paraId="56DE1EB8" w14:textId="77777777" w:rsidR="00AB329F" w:rsidRPr="00A12F9B" w:rsidRDefault="00AB329F" w:rsidP="00AB329F">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Colouring pencils </w:t>
      </w:r>
    </w:p>
    <w:p w14:paraId="224D6737" w14:textId="77777777" w:rsidR="00AB329F" w:rsidRPr="00A12F9B" w:rsidRDefault="00AB329F" w:rsidP="00AB329F">
      <w:pPr>
        <w:ind w:left="360"/>
        <w:textAlignment w:val="baseline"/>
        <w:rPr>
          <w:rFonts w:ascii="Arial" w:hAnsi="Arial" w:cs="Arial"/>
          <w:sz w:val="26"/>
          <w:szCs w:val="26"/>
          <w:lang w:val="en-GB" w:eastAsia="en-GB"/>
        </w:rPr>
      </w:pPr>
    </w:p>
    <w:p w14:paraId="0E7D8033" w14:textId="77777777" w:rsidR="00AB329F" w:rsidRPr="00A12F9B" w:rsidRDefault="00AB329F" w:rsidP="00AB329F">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Sensory element</w:t>
      </w:r>
      <w:r w:rsidRPr="00A12F9B">
        <w:rPr>
          <w:rFonts w:ascii="Arial" w:hAnsi="Arial" w:cs="Arial"/>
          <w:color w:val="7030A0"/>
          <w:sz w:val="26"/>
          <w:szCs w:val="26"/>
          <w:lang w:val="en-GB" w:eastAsia="en-GB"/>
        </w:rPr>
        <w:t> </w:t>
      </w:r>
    </w:p>
    <w:p w14:paraId="7FABE87C" w14:textId="77777777" w:rsidR="00AB329F" w:rsidRPr="00A12F9B" w:rsidRDefault="00AB329F" w:rsidP="00AB329F">
      <w:pPr>
        <w:textAlignment w:val="baseline"/>
        <w:rPr>
          <w:rFonts w:ascii="Arial" w:hAnsi="Arial" w:cs="Arial"/>
          <w:sz w:val="26"/>
          <w:szCs w:val="26"/>
          <w:lang w:val="en-GB" w:eastAsia="en-GB"/>
        </w:rPr>
      </w:pPr>
      <w:r w:rsidRPr="00A12F9B">
        <w:rPr>
          <w:rFonts w:ascii="Arial" w:hAnsi="Arial" w:cs="Arial"/>
          <w:sz w:val="26"/>
          <w:szCs w:val="26"/>
          <w:lang w:val="en-GB" w:eastAsia="en-GB"/>
        </w:rPr>
        <w:t>Decorate the table with real palm leaves for people to touch and smell.  </w:t>
      </w:r>
    </w:p>
    <w:p w14:paraId="0102D396" w14:textId="77777777" w:rsidR="00AB329F" w:rsidRPr="00A12F9B" w:rsidRDefault="00AB329F" w:rsidP="00AB329F">
      <w:pPr>
        <w:textAlignment w:val="baseline"/>
        <w:rPr>
          <w:rFonts w:ascii="Arial" w:hAnsi="Arial" w:cs="Arial"/>
          <w:sz w:val="26"/>
          <w:szCs w:val="26"/>
          <w:lang w:val="en-GB" w:eastAsia="en-GB"/>
        </w:rPr>
      </w:pPr>
      <w:r w:rsidRPr="00A12F9B">
        <w:rPr>
          <w:rFonts w:ascii="Arial" w:hAnsi="Arial" w:cs="Arial"/>
          <w:sz w:val="26"/>
          <w:szCs w:val="26"/>
          <w:lang w:val="en-GB" w:eastAsia="en-GB"/>
        </w:rPr>
        <w:t> </w:t>
      </w:r>
    </w:p>
    <w:p w14:paraId="647BE2C1" w14:textId="77777777" w:rsidR="00AB329F" w:rsidRPr="00A12F9B" w:rsidRDefault="00AB329F" w:rsidP="00AB329F">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Description</w:t>
      </w:r>
      <w:r w:rsidRPr="00A12F9B">
        <w:rPr>
          <w:rFonts w:ascii="Arial" w:hAnsi="Arial" w:cs="Arial"/>
          <w:color w:val="7030A0"/>
          <w:sz w:val="26"/>
          <w:szCs w:val="26"/>
          <w:lang w:val="en-GB" w:eastAsia="en-GB"/>
        </w:rPr>
        <w:t> </w:t>
      </w:r>
    </w:p>
    <w:p w14:paraId="7FB6E7F8" w14:textId="77777777" w:rsidR="00AB329F" w:rsidRPr="00A12F9B" w:rsidRDefault="00AB329F" w:rsidP="00AB329F">
      <w:pPr>
        <w:textAlignment w:val="baseline"/>
        <w:rPr>
          <w:rFonts w:ascii="Arial" w:hAnsi="Arial" w:cs="Arial"/>
          <w:sz w:val="26"/>
          <w:szCs w:val="26"/>
          <w:lang w:val="en-GB" w:eastAsia="en-GB"/>
        </w:rPr>
      </w:pPr>
      <w:r w:rsidRPr="00A12F9B">
        <w:rPr>
          <w:rFonts w:ascii="Arial" w:hAnsi="Arial" w:cs="Arial"/>
          <w:sz w:val="26"/>
          <w:szCs w:val="26"/>
          <w:lang w:val="en-GB" w:eastAsia="en-GB"/>
        </w:rPr>
        <w:t xml:space="preserve">Place ‘Displays 1 and 2’ on the table. Cut out however many quantities needed of ‘Activity Sheet 3’ and provide colouring pencils. </w:t>
      </w:r>
    </w:p>
    <w:p w14:paraId="26EE02F1" w14:textId="77777777" w:rsidR="00AB329F" w:rsidRPr="00A12F9B" w:rsidRDefault="00AB329F" w:rsidP="00AB329F">
      <w:pPr>
        <w:textAlignment w:val="baseline"/>
        <w:rPr>
          <w:rFonts w:ascii="Arial" w:hAnsi="Arial" w:cs="Arial"/>
          <w:sz w:val="26"/>
          <w:szCs w:val="26"/>
          <w:lang w:val="en-GB" w:eastAsia="en-GB"/>
        </w:rPr>
      </w:pPr>
    </w:p>
    <w:p w14:paraId="13F3961E" w14:textId="77777777" w:rsidR="00AB329F" w:rsidRPr="00A12F9B" w:rsidRDefault="00AB329F" w:rsidP="00AB329F">
      <w:pPr>
        <w:textAlignment w:val="baseline"/>
        <w:rPr>
          <w:rFonts w:ascii="Arial" w:hAnsi="Arial" w:cs="Arial"/>
          <w:sz w:val="26"/>
          <w:szCs w:val="26"/>
          <w:lang w:val="en-GB" w:eastAsia="en-GB"/>
        </w:rPr>
      </w:pPr>
      <w:r w:rsidRPr="00A12F9B">
        <w:rPr>
          <w:rFonts w:ascii="Arial" w:hAnsi="Arial" w:cs="Arial"/>
          <w:sz w:val="26"/>
          <w:szCs w:val="26"/>
          <w:lang w:val="en-GB" w:eastAsia="en-GB"/>
        </w:rPr>
        <w:t xml:space="preserve">Place the </w:t>
      </w:r>
      <w:r w:rsidRPr="00A12F9B">
        <w:rPr>
          <w:rFonts w:ascii="Arial" w:hAnsi="Arial" w:cs="Arial"/>
          <w:i/>
          <w:iCs/>
          <w:sz w:val="26"/>
          <w:szCs w:val="26"/>
          <w:lang w:val="en-GB" w:eastAsia="en-GB"/>
        </w:rPr>
        <w:t>Scrabble</w:t>
      </w:r>
      <w:r w:rsidRPr="00A12F9B">
        <w:rPr>
          <w:rFonts w:ascii="Arial" w:hAnsi="Arial" w:cs="Arial"/>
          <w:sz w:val="26"/>
          <w:szCs w:val="26"/>
          <w:lang w:val="en-GB" w:eastAsia="en-GB"/>
        </w:rPr>
        <w:t xml:space="preserve"> or </w:t>
      </w:r>
      <w:r w:rsidRPr="00A12F9B">
        <w:rPr>
          <w:rFonts w:ascii="Arial" w:hAnsi="Arial" w:cs="Arial"/>
          <w:i/>
          <w:iCs/>
          <w:sz w:val="26"/>
          <w:szCs w:val="26"/>
          <w:lang w:val="en-GB" w:eastAsia="en-GB"/>
        </w:rPr>
        <w:t>Bananagrams</w:t>
      </w:r>
      <w:r w:rsidRPr="00A12F9B">
        <w:rPr>
          <w:rFonts w:ascii="Arial" w:hAnsi="Arial" w:cs="Arial"/>
          <w:sz w:val="26"/>
          <w:szCs w:val="26"/>
          <w:lang w:val="en-GB" w:eastAsia="en-GB"/>
        </w:rPr>
        <w:t xml:space="preserve"> letters all together in a bowl or on the corner of the table alongside ‘Display 4’. You may want to connect a couple of words to start people off.  </w:t>
      </w:r>
    </w:p>
    <w:p w14:paraId="02D2CA14" w14:textId="77777777" w:rsidR="00AB329F" w:rsidRPr="00A12F9B" w:rsidRDefault="00AB329F" w:rsidP="00AB329F">
      <w:pPr>
        <w:spacing w:after="160" w:line="259" w:lineRule="auto"/>
        <w:rPr>
          <w:rFonts w:ascii="Arial" w:eastAsia="Calibri" w:hAnsi="Arial" w:cs="Arial"/>
          <w:i/>
          <w:iCs/>
          <w:sz w:val="26"/>
          <w:szCs w:val="26"/>
          <w:lang w:val="en-GB"/>
        </w:rPr>
      </w:pPr>
      <w:r w:rsidRPr="00A12F9B">
        <w:rPr>
          <w:rFonts w:ascii="Arial" w:eastAsia="Calibri" w:hAnsi="Arial" w:cs="Arial"/>
          <w:i/>
          <w:iCs/>
          <w:sz w:val="26"/>
          <w:szCs w:val="26"/>
          <w:lang w:val="en-GB"/>
        </w:rPr>
        <w:t>Example:</w:t>
      </w:r>
    </w:p>
    <w:p w14:paraId="6B9F1830" w14:textId="77777777" w:rsidR="00AB329F" w:rsidRPr="00A12F9B" w:rsidRDefault="00AB329F" w:rsidP="00AB329F">
      <w:pPr>
        <w:spacing w:after="160" w:line="259" w:lineRule="auto"/>
        <w:rPr>
          <w:rFonts w:ascii="Arial" w:eastAsia="Calibri" w:hAnsi="Arial" w:cs="Arial"/>
          <w:sz w:val="22"/>
          <w:szCs w:val="22"/>
          <w:lang w:val="en-GB"/>
        </w:rPr>
      </w:pPr>
      <w:r w:rsidRPr="00A12F9B">
        <w:rPr>
          <w:rFonts w:ascii="Arial" w:hAnsi="Arial" w:cs="Arial"/>
          <w:i/>
          <w:iCs/>
          <w:noProof/>
          <w:sz w:val="26"/>
          <w:szCs w:val="26"/>
        </w:rPr>
        <w:drawing>
          <wp:inline distT="0" distB="0" distL="0" distR="0" wp14:anchorId="2915FB62" wp14:editId="4B59A0C3">
            <wp:extent cx="1534795" cy="1084580"/>
            <wp:effectExtent l="0" t="0" r="8255" b="1270"/>
            <wp:docPr id="4" name="Picture 4" descr="A picture containing scrabble letters to spell out 'friend' and 'heal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rabble letters to spell out 'friend' and 'healer'&#10;"/>
                    <pic:cNvPicPr/>
                  </pic:nvPicPr>
                  <pic:blipFill>
                    <a:blip r:embed="rId10">
                      <a:extLst>
                        <a:ext uri="{28A0092B-C50C-407E-A947-70E740481C1C}">
                          <a14:useLocalDpi xmlns:a14="http://schemas.microsoft.com/office/drawing/2010/main" val="0"/>
                        </a:ext>
                      </a:extLst>
                    </a:blip>
                    <a:stretch>
                      <a:fillRect/>
                    </a:stretch>
                  </pic:blipFill>
                  <pic:spPr>
                    <a:xfrm>
                      <a:off x="0" y="0"/>
                      <a:ext cx="1534795" cy="1084580"/>
                    </a:xfrm>
                    <a:prstGeom prst="rect">
                      <a:avLst/>
                    </a:prstGeom>
                  </pic:spPr>
                </pic:pic>
              </a:graphicData>
            </a:graphic>
          </wp:inline>
        </w:drawing>
      </w:r>
    </w:p>
    <w:p w14:paraId="516FC8BF" w14:textId="77777777" w:rsidR="00AB329F" w:rsidRPr="00A12F9B" w:rsidRDefault="00AB329F" w:rsidP="00AB329F">
      <w:pPr>
        <w:spacing w:after="160" w:line="259" w:lineRule="auto"/>
        <w:jc w:val="right"/>
        <w:rPr>
          <w:rFonts w:ascii="Arial" w:eastAsia="Calibri" w:hAnsi="Arial" w:cs="Arial"/>
          <w:sz w:val="22"/>
          <w:szCs w:val="22"/>
          <w:lang w:val="en-GB"/>
        </w:rPr>
      </w:pPr>
    </w:p>
    <w:p w14:paraId="48753A1A" w14:textId="77777777" w:rsidR="00AB329F" w:rsidRDefault="00AB329F" w:rsidP="00AB329F">
      <w:pPr>
        <w:spacing w:after="160" w:line="259" w:lineRule="auto"/>
        <w:jc w:val="right"/>
        <w:rPr>
          <w:rFonts w:ascii="Arial" w:eastAsia="Calibri" w:hAnsi="Arial" w:cs="Arial"/>
          <w:b/>
          <w:bCs/>
          <w:color w:val="7030A0"/>
          <w:sz w:val="22"/>
          <w:szCs w:val="22"/>
          <w:lang w:val="en-GB"/>
        </w:rPr>
      </w:pPr>
      <w:r>
        <w:rPr>
          <w:rFonts w:ascii="Arial" w:eastAsia="Calibri" w:hAnsi="Arial" w:cs="Arial"/>
          <w:b/>
          <w:bCs/>
          <w:color w:val="7030A0"/>
          <w:sz w:val="22"/>
          <w:szCs w:val="22"/>
          <w:lang w:val="en-GB"/>
        </w:rPr>
        <w:lastRenderedPageBreak/>
        <w:t>D</w:t>
      </w:r>
      <w:r w:rsidRPr="00A12F9B">
        <w:rPr>
          <w:rFonts w:ascii="Arial" w:eastAsia="Calibri" w:hAnsi="Arial" w:cs="Arial"/>
          <w:b/>
          <w:bCs/>
          <w:color w:val="7030A0"/>
          <w:sz w:val="22"/>
          <w:szCs w:val="22"/>
          <w:lang w:val="en-GB"/>
        </w:rPr>
        <w:t>isplay 1</w:t>
      </w:r>
    </w:p>
    <w:p w14:paraId="5442D4CE" w14:textId="77777777" w:rsidR="00AB329F" w:rsidRPr="00A12F9B" w:rsidRDefault="00AB329F" w:rsidP="00AB329F">
      <w:pPr>
        <w:spacing w:after="160" w:line="259" w:lineRule="auto"/>
        <w:jc w:val="right"/>
        <w:rPr>
          <w:rFonts w:ascii="Arial" w:eastAsia="Calibri" w:hAnsi="Arial" w:cs="Arial"/>
          <w:b/>
          <w:bCs/>
          <w:color w:val="7030A0"/>
          <w:sz w:val="22"/>
          <w:szCs w:val="22"/>
          <w:lang w:val="en-GB"/>
        </w:rPr>
      </w:pPr>
    </w:p>
    <w:p w14:paraId="22EAC91D" w14:textId="77777777" w:rsidR="00AB329F" w:rsidRPr="00A12F9B" w:rsidRDefault="00AB329F" w:rsidP="00AB329F">
      <w:pPr>
        <w:spacing w:after="160" w:line="259" w:lineRule="auto"/>
        <w:rPr>
          <w:rFonts w:ascii="Arial" w:eastAsia="Calibri" w:hAnsi="Arial" w:cs="Arial"/>
          <w:sz w:val="22"/>
          <w:szCs w:val="22"/>
          <w:lang w:val="en-GB"/>
        </w:rPr>
      </w:pPr>
    </w:p>
    <w:p w14:paraId="2432350E" w14:textId="77777777" w:rsidR="00AB329F" w:rsidRPr="00A12F9B" w:rsidRDefault="00AB329F" w:rsidP="00AB329F">
      <w:pPr>
        <w:spacing w:after="160" w:line="259" w:lineRule="auto"/>
        <w:jc w:val="both"/>
        <w:rPr>
          <w:rFonts w:ascii="Arial" w:eastAsia="Calibri" w:hAnsi="Arial" w:cs="Arial"/>
          <w:color w:val="000000"/>
          <w:sz w:val="56"/>
          <w:szCs w:val="56"/>
          <w:shd w:val="clear" w:color="auto" w:fill="FFFFFF"/>
          <w:lang w:val="en-GB"/>
        </w:rPr>
      </w:pPr>
      <w:r w:rsidRPr="00A12F9B">
        <w:rPr>
          <w:rFonts w:ascii="Arial" w:eastAsia="Calibri" w:hAnsi="Arial" w:cs="Arial"/>
          <w:color w:val="000000"/>
          <w:sz w:val="56"/>
          <w:szCs w:val="56"/>
          <w:shd w:val="clear" w:color="auto" w:fill="FFFFFF"/>
          <w:lang w:val="en-GB"/>
        </w:rPr>
        <w:t xml:space="preserve">‘A very large crowd spread their cloaks on the road, while others cut branches from the trees and spread them on the road. The crowds that went ahead of him and those that followed shouted, “Hosanna to the Son of David!” “Blessed is he who comes in the name of the Lord!” “Hosanna in the highest heaven!” When Jesus entered Jerusalem, the whole city was stirred and asked, “Who is this?”’ </w:t>
      </w:r>
    </w:p>
    <w:p w14:paraId="352A138F" w14:textId="77777777" w:rsidR="00AB329F" w:rsidRPr="00A12F9B" w:rsidRDefault="00AB329F" w:rsidP="00AB329F">
      <w:pPr>
        <w:spacing w:after="160" w:line="259" w:lineRule="auto"/>
        <w:jc w:val="right"/>
        <w:rPr>
          <w:rFonts w:ascii="Arial" w:eastAsia="Calibri" w:hAnsi="Arial" w:cs="Arial"/>
          <w:color w:val="7030A0"/>
          <w:sz w:val="56"/>
          <w:szCs w:val="56"/>
          <w:shd w:val="clear" w:color="auto" w:fill="FFFFFF"/>
          <w:lang w:val="en-GB"/>
        </w:rPr>
      </w:pPr>
      <w:r w:rsidRPr="00A12F9B">
        <w:rPr>
          <w:rFonts w:ascii="Arial" w:eastAsia="Calibri" w:hAnsi="Arial" w:cs="Arial"/>
          <w:color w:val="7030A0"/>
          <w:sz w:val="56"/>
          <w:szCs w:val="56"/>
          <w:shd w:val="clear" w:color="auto" w:fill="FFFFFF"/>
          <w:lang w:val="en-GB"/>
        </w:rPr>
        <w:t>(Matthew 21:8-10)</w:t>
      </w:r>
    </w:p>
    <w:p w14:paraId="2A3D14A4" w14:textId="77777777" w:rsidR="00AB329F" w:rsidRPr="00A12F9B" w:rsidRDefault="00AB329F" w:rsidP="00AB329F">
      <w:pPr>
        <w:spacing w:after="160" w:line="259" w:lineRule="auto"/>
        <w:jc w:val="center"/>
        <w:rPr>
          <w:rFonts w:ascii="Arial" w:eastAsia="Calibri" w:hAnsi="Arial" w:cs="Arial"/>
          <w:color w:val="000000"/>
          <w:sz w:val="56"/>
          <w:szCs w:val="56"/>
          <w:shd w:val="clear" w:color="auto" w:fill="FFFFFF"/>
          <w:lang w:val="en-GB"/>
        </w:rPr>
      </w:pPr>
    </w:p>
    <w:p w14:paraId="044D9A31" w14:textId="77777777" w:rsidR="00AB329F" w:rsidRPr="00A12F9B" w:rsidRDefault="00AB329F" w:rsidP="00AB329F">
      <w:pPr>
        <w:spacing w:after="160" w:line="259" w:lineRule="auto"/>
        <w:jc w:val="right"/>
        <w:rPr>
          <w:rFonts w:ascii="Arial" w:eastAsia="Calibri" w:hAnsi="Arial" w:cs="Arial"/>
          <w:b/>
          <w:bCs/>
          <w:color w:val="7030A0"/>
          <w:sz w:val="22"/>
          <w:szCs w:val="22"/>
          <w:lang w:val="en-GB"/>
        </w:rPr>
      </w:pPr>
    </w:p>
    <w:p w14:paraId="30210FA3" w14:textId="77777777" w:rsidR="00AB329F" w:rsidRDefault="00AB329F" w:rsidP="00AB329F">
      <w:pPr>
        <w:spacing w:after="160" w:line="259" w:lineRule="auto"/>
        <w:jc w:val="right"/>
        <w:rPr>
          <w:rFonts w:ascii="Arial" w:eastAsia="Calibri" w:hAnsi="Arial" w:cs="Arial"/>
          <w:b/>
          <w:bCs/>
          <w:color w:val="7030A0"/>
          <w:sz w:val="22"/>
          <w:szCs w:val="22"/>
          <w:lang w:val="en-GB"/>
        </w:rPr>
      </w:pPr>
      <w:r>
        <w:rPr>
          <w:rFonts w:ascii="Arial" w:eastAsia="Calibri" w:hAnsi="Arial" w:cs="Arial"/>
          <w:b/>
          <w:bCs/>
          <w:color w:val="7030A0"/>
          <w:sz w:val="22"/>
          <w:szCs w:val="22"/>
          <w:lang w:val="en-GB"/>
        </w:rPr>
        <w:lastRenderedPageBreak/>
        <w:t>D</w:t>
      </w:r>
      <w:r w:rsidRPr="00A12F9B">
        <w:rPr>
          <w:rFonts w:ascii="Arial" w:eastAsia="Calibri" w:hAnsi="Arial" w:cs="Arial"/>
          <w:b/>
          <w:bCs/>
          <w:color w:val="7030A0"/>
          <w:sz w:val="22"/>
          <w:szCs w:val="22"/>
          <w:lang w:val="en-GB"/>
        </w:rPr>
        <w:t>isplay 2</w:t>
      </w:r>
    </w:p>
    <w:p w14:paraId="7F619EC7" w14:textId="77777777" w:rsidR="00AB329F" w:rsidRPr="00A12F9B" w:rsidRDefault="00AB329F" w:rsidP="00AB329F">
      <w:pPr>
        <w:spacing w:after="160" w:line="259" w:lineRule="auto"/>
        <w:jc w:val="right"/>
        <w:rPr>
          <w:rFonts w:ascii="Arial" w:eastAsia="Calibri" w:hAnsi="Arial" w:cs="Arial"/>
          <w:color w:val="000000"/>
          <w:sz w:val="56"/>
          <w:szCs w:val="56"/>
          <w:shd w:val="clear" w:color="auto" w:fill="FFFFFF"/>
          <w:lang w:val="en-GB"/>
        </w:rPr>
      </w:pPr>
    </w:p>
    <w:p w14:paraId="5F152BD5" w14:textId="77777777" w:rsidR="00AB329F" w:rsidRPr="00A12F9B" w:rsidRDefault="00AB329F" w:rsidP="00AB329F">
      <w:pPr>
        <w:spacing w:after="160" w:line="259" w:lineRule="auto"/>
        <w:jc w:val="right"/>
        <w:rPr>
          <w:rFonts w:ascii="Arial" w:eastAsia="Calibri" w:hAnsi="Arial" w:cs="Arial"/>
          <w:color w:val="000000"/>
          <w:sz w:val="22"/>
          <w:szCs w:val="22"/>
          <w:shd w:val="clear" w:color="auto" w:fill="FFFFFF"/>
          <w:lang w:val="en-GB"/>
        </w:rPr>
      </w:pPr>
    </w:p>
    <w:p w14:paraId="4A3F67D0" w14:textId="77777777" w:rsidR="00AB329F" w:rsidRPr="00A12F9B" w:rsidRDefault="00AB329F" w:rsidP="00AB329F">
      <w:pPr>
        <w:spacing w:after="160" w:line="259" w:lineRule="auto"/>
        <w:jc w:val="center"/>
        <w:rPr>
          <w:rFonts w:ascii="Arial" w:eastAsia="Calibri" w:hAnsi="Arial" w:cs="Arial"/>
          <w:color w:val="000000"/>
          <w:sz w:val="64"/>
          <w:szCs w:val="64"/>
          <w:shd w:val="clear" w:color="auto" w:fill="FFFFFF"/>
          <w:lang w:val="en-GB"/>
        </w:rPr>
      </w:pPr>
      <w:r w:rsidRPr="00A12F9B">
        <w:rPr>
          <w:rFonts w:ascii="Arial" w:eastAsia="Calibri" w:hAnsi="Arial" w:cs="Arial"/>
          <w:color w:val="000000"/>
          <w:sz w:val="64"/>
          <w:szCs w:val="64"/>
          <w:shd w:val="clear" w:color="auto" w:fill="FFFFFF"/>
          <w:lang w:val="en-GB"/>
        </w:rPr>
        <w:t>The people waved palm leaves to welcome Jesus into Jerusalem.</w:t>
      </w:r>
    </w:p>
    <w:p w14:paraId="7D7E83CE" w14:textId="77777777" w:rsidR="00AB329F" w:rsidRPr="00A12F9B" w:rsidRDefault="00AB329F" w:rsidP="00AB329F">
      <w:pPr>
        <w:spacing w:after="160" w:line="259" w:lineRule="auto"/>
        <w:jc w:val="center"/>
        <w:rPr>
          <w:rFonts w:ascii="Arial" w:eastAsia="Calibri" w:hAnsi="Arial" w:cs="Arial"/>
          <w:b/>
          <w:bCs/>
          <w:color w:val="000000"/>
          <w:sz w:val="64"/>
          <w:szCs w:val="64"/>
          <w:shd w:val="clear" w:color="auto" w:fill="FFFFFF"/>
          <w:lang w:val="en-GB"/>
        </w:rPr>
      </w:pPr>
      <w:r w:rsidRPr="00A12F9B">
        <w:rPr>
          <w:rFonts w:ascii="Arial" w:eastAsia="Calibri" w:hAnsi="Arial" w:cs="Arial"/>
          <w:b/>
          <w:bCs/>
          <w:color w:val="000000"/>
          <w:sz w:val="64"/>
          <w:szCs w:val="64"/>
          <w:shd w:val="clear" w:color="auto" w:fill="FFFFFF"/>
          <w:lang w:val="en-GB"/>
        </w:rPr>
        <w:t>How are we welcoming Jesus into our lives daily? How are we welcoming others?</w:t>
      </w:r>
    </w:p>
    <w:p w14:paraId="79936F97" w14:textId="77777777" w:rsidR="00AB329F" w:rsidRDefault="00AB329F" w:rsidP="00AB329F">
      <w:pPr>
        <w:spacing w:after="160" w:line="259" w:lineRule="auto"/>
        <w:jc w:val="center"/>
        <w:rPr>
          <w:rFonts w:ascii="Arial" w:eastAsia="Calibri" w:hAnsi="Arial" w:cs="Arial"/>
          <w:color w:val="000000"/>
          <w:sz w:val="64"/>
          <w:szCs w:val="64"/>
          <w:shd w:val="clear" w:color="auto" w:fill="FFFFFF"/>
          <w:lang w:val="en-GB"/>
        </w:rPr>
      </w:pPr>
      <w:r w:rsidRPr="00A12F9B">
        <w:rPr>
          <w:rFonts w:ascii="Arial" w:eastAsia="Calibri" w:hAnsi="Arial" w:cs="Arial"/>
          <w:color w:val="000000"/>
          <w:sz w:val="64"/>
          <w:szCs w:val="64"/>
          <w:shd w:val="clear" w:color="auto" w:fill="FFFFFF"/>
          <w:lang w:val="en-GB"/>
        </w:rPr>
        <w:t xml:space="preserve">Colour in the word </w:t>
      </w:r>
      <w:r w:rsidRPr="00A12F9B">
        <w:rPr>
          <w:rFonts w:ascii="Arial" w:eastAsia="Calibri" w:hAnsi="Arial" w:cs="Arial"/>
          <w:color w:val="7030A0"/>
          <w:sz w:val="64"/>
          <w:szCs w:val="64"/>
          <w:shd w:val="clear" w:color="auto" w:fill="FFFFFF"/>
          <w:lang w:val="en-GB"/>
        </w:rPr>
        <w:t xml:space="preserve">‘Welcome’ </w:t>
      </w:r>
      <w:r w:rsidRPr="00A12F9B">
        <w:rPr>
          <w:rFonts w:ascii="Arial" w:eastAsia="Calibri" w:hAnsi="Arial" w:cs="Arial"/>
          <w:color w:val="000000"/>
          <w:sz w:val="64"/>
          <w:szCs w:val="64"/>
          <w:shd w:val="clear" w:color="auto" w:fill="FFFFFF"/>
          <w:lang w:val="en-GB"/>
        </w:rPr>
        <w:t xml:space="preserve">and keep it somewhere visible as a reminder for </w:t>
      </w:r>
      <w:proofErr w:type="gramStart"/>
      <w:r w:rsidRPr="00A12F9B">
        <w:rPr>
          <w:rFonts w:ascii="Arial" w:eastAsia="Calibri" w:hAnsi="Arial" w:cs="Arial"/>
          <w:color w:val="000000"/>
          <w:sz w:val="64"/>
          <w:szCs w:val="64"/>
          <w:shd w:val="clear" w:color="auto" w:fill="FFFFFF"/>
          <w:lang w:val="en-GB"/>
        </w:rPr>
        <w:t>yourself, or</w:t>
      </w:r>
      <w:proofErr w:type="gramEnd"/>
      <w:r w:rsidRPr="00A12F9B">
        <w:rPr>
          <w:rFonts w:ascii="Arial" w:eastAsia="Calibri" w:hAnsi="Arial" w:cs="Arial"/>
          <w:color w:val="000000"/>
          <w:sz w:val="64"/>
          <w:szCs w:val="64"/>
          <w:shd w:val="clear" w:color="auto" w:fill="FFFFFF"/>
          <w:lang w:val="en-GB"/>
        </w:rPr>
        <w:t xml:space="preserve"> give it to someone who may need to feel welcome.</w:t>
      </w:r>
    </w:p>
    <w:p w14:paraId="282CFA81" w14:textId="60FE8F8A" w:rsidR="00AB329F" w:rsidRPr="0060280F" w:rsidRDefault="00775BAA" w:rsidP="00AB329F">
      <w:pPr>
        <w:jc w:val="right"/>
        <w:rPr>
          <w:rFonts w:ascii="Trebuchet MS" w:hAnsi="Trebuchet MS"/>
          <w:b/>
          <w:bCs/>
          <w:color w:val="7030A0"/>
        </w:rPr>
      </w:pPr>
      <w:r w:rsidRPr="0060280F">
        <w:rPr>
          <w:b/>
          <w:bCs/>
          <w:noProof/>
          <w:color w:val="7030A0"/>
        </w:rPr>
        <w:lastRenderedPageBreak/>
        <w:drawing>
          <wp:anchor distT="0" distB="0" distL="114300" distR="114300" simplePos="0" relativeHeight="251653632" behindDoc="1" locked="0" layoutInCell="1" allowOverlap="1" wp14:anchorId="305EAF4D" wp14:editId="2FF15045">
            <wp:simplePos x="0" y="0"/>
            <wp:positionH relativeFrom="column">
              <wp:posOffset>-718820</wp:posOffset>
            </wp:positionH>
            <wp:positionV relativeFrom="paragraph">
              <wp:posOffset>2357120</wp:posOffset>
            </wp:positionV>
            <wp:extent cx="10283190" cy="1957070"/>
            <wp:effectExtent l="19050" t="19050" r="22860" b="24130"/>
            <wp:wrapTight wrapText="bothSides">
              <wp:wrapPolygon edited="0">
                <wp:start x="-40" y="-210"/>
                <wp:lineTo x="-40" y="21656"/>
                <wp:lineTo x="21608" y="21656"/>
                <wp:lineTo x="21608" y="-210"/>
                <wp:lineTo x="-40" y="-210"/>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283190" cy="19570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60280F">
        <w:rPr>
          <w:b/>
          <w:bCs/>
          <w:noProof/>
          <w:color w:val="7030A0"/>
        </w:rPr>
        <w:drawing>
          <wp:anchor distT="0" distB="0" distL="114300" distR="114300" simplePos="0" relativeHeight="251670016" behindDoc="1" locked="0" layoutInCell="1" allowOverlap="1" wp14:anchorId="044CFADA" wp14:editId="1A1B9A0B">
            <wp:simplePos x="0" y="0"/>
            <wp:positionH relativeFrom="column">
              <wp:posOffset>-718820</wp:posOffset>
            </wp:positionH>
            <wp:positionV relativeFrom="paragraph">
              <wp:posOffset>4458970</wp:posOffset>
            </wp:positionV>
            <wp:extent cx="10283190" cy="1957070"/>
            <wp:effectExtent l="19050" t="19050" r="22860" b="24130"/>
            <wp:wrapTight wrapText="bothSides">
              <wp:wrapPolygon edited="0">
                <wp:start x="-40" y="-210"/>
                <wp:lineTo x="-40" y="21656"/>
                <wp:lineTo x="21608" y="21656"/>
                <wp:lineTo x="21608" y="-210"/>
                <wp:lineTo x="-40" y="-210"/>
              </wp:wrapPolygon>
            </wp:wrapTight>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283190" cy="19570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60280F">
        <w:rPr>
          <w:b/>
          <w:bCs/>
          <w:noProof/>
          <w:color w:val="7030A0"/>
        </w:rPr>
        <w:drawing>
          <wp:anchor distT="0" distB="0" distL="114300" distR="114300" simplePos="0" relativeHeight="251686400" behindDoc="1" locked="0" layoutInCell="1" allowOverlap="1" wp14:anchorId="6FAC7E45" wp14:editId="19199DAB">
            <wp:simplePos x="0" y="0"/>
            <wp:positionH relativeFrom="column">
              <wp:posOffset>-718820</wp:posOffset>
            </wp:positionH>
            <wp:positionV relativeFrom="paragraph">
              <wp:posOffset>228600</wp:posOffset>
            </wp:positionV>
            <wp:extent cx="10283190" cy="1957070"/>
            <wp:effectExtent l="19050" t="19050" r="22860" b="24130"/>
            <wp:wrapTight wrapText="bothSides">
              <wp:wrapPolygon edited="0">
                <wp:start x="-40" y="-210"/>
                <wp:lineTo x="-40" y="21656"/>
                <wp:lineTo x="21608" y="21656"/>
                <wp:lineTo x="21608" y="-210"/>
                <wp:lineTo x="-40" y="-21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283190" cy="19570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Arial" w:eastAsia="Calibri" w:hAnsi="Arial" w:cs="Arial"/>
          <w:b/>
          <w:bCs/>
          <w:noProof/>
          <w:color w:val="7030A0"/>
          <w:sz w:val="22"/>
          <w:szCs w:val="22"/>
          <w:lang w:val="en-GB"/>
        </w:rPr>
        <mc:AlternateContent>
          <mc:Choice Requires="wps">
            <w:drawing>
              <wp:anchor distT="0" distB="0" distL="114300" distR="114300" simplePos="0" relativeHeight="251637248" behindDoc="1" locked="0" layoutInCell="1" allowOverlap="1" wp14:anchorId="65D3795F" wp14:editId="5EB07B7F">
                <wp:simplePos x="0" y="0"/>
                <wp:positionH relativeFrom="column">
                  <wp:posOffset>-914400</wp:posOffset>
                </wp:positionH>
                <wp:positionV relativeFrom="paragraph">
                  <wp:posOffset>228600</wp:posOffset>
                </wp:positionV>
                <wp:extent cx="11678434" cy="6398887"/>
                <wp:effectExtent l="0" t="0" r="0" b="254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78434" cy="6398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C496" id="Rectangle 38" o:spid="_x0000_s1026" alt="&quot;&quot;" style="position:absolute;margin-left:-1in;margin-top:18pt;width:919.55pt;height:503.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" fillcolor="white [3212]" stroked="f" strokeweight="1pt"/>
            </w:pict>
          </mc:Fallback>
        </mc:AlternateContent>
      </w:r>
      <w:r w:rsidR="00AB329F" w:rsidRPr="0060280F">
        <w:rPr>
          <w:rFonts w:ascii="Trebuchet MS" w:hAnsi="Trebuchet MS"/>
          <w:b/>
          <w:bCs/>
          <w:color w:val="7030A0"/>
        </w:rPr>
        <w:t>Activity 1</w:t>
      </w:r>
    </w:p>
    <w:p w14:paraId="6092EA13" w14:textId="77777777" w:rsidR="00AB329F" w:rsidRDefault="00AB329F" w:rsidP="00AB329F">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3</w:t>
      </w:r>
    </w:p>
    <w:p w14:paraId="7F2AB21E" w14:textId="77777777" w:rsidR="00AB329F" w:rsidRPr="00A12F9B" w:rsidRDefault="00AB329F" w:rsidP="00AB329F">
      <w:pPr>
        <w:spacing w:after="160" w:line="259" w:lineRule="auto"/>
        <w:jc w:val="right"/>
        <w:rPr>
          <w:rFonts w:ascii="Arial" w:eastAsia="Calibri" w:hAnsi="Arial" w:cs="Arial"/>
          <w:color w:val="000000"/>
          <w:sz w:val="64"/>
          <w:szCs w:val="64"/>
          <w:shd w:val="clear" w:color="auto" w:fill="FFFFFF"/>
          <w:lang w:val="en-GB"/>
        </w:rPr>
      </w:pPr>
    </w:p>
    <w:p w14:paraId="24001339" w14:textId="77777777" w:rsidR="00AB329F" w:rsidRPr="00A12F9B" w:rsidRDefault="00AB329F" w:rsidP="00AB329F">
      <w:pPr>
        <w:spacing w:after="160" w:line="259" w:lineRule="auto"/>
        <w:jc w:val="center"/>
        <w:rPr>
          <w:rFonts w:ascii="Arial" w:eastAsia="Calibri" w:hAnsi="Arial" w:cs="Arial"/>
          <w:color w:val="000000"/>
          <w:sz w:val="22"/>
          <w:szCs w:val="22"/>
          <w:shd w:val="clear" w:color="auto" w:fill="FFFFFF"/>
          <w:lang w:val="en-GB"/>
        </w:rPr>
      </w:pPr>
    </w:p>
    <w:p w14:paraId="31EE41F5" w14:textId="77777777" w:rsidR="00AB329F" w:rsidRDefault="00AB329F" w:rsidP="00AB329F">
      <w:pPr>
        <w:spacing w:after="160" w:line="259" w:lineRule="auto"/>
        <w:jc w:val="center"/>
        <w:rPr>
          <w:rFonts w:ascii="Arial" w:eastAsia="Calibri" w:hAnsi="Arial" w:cs="Arial"/>
          <w:color w:val="000000"/>
          <w:sz w:val="68"/>
          <w:szCs w:val="68"/>
          <w:shd w:val="clear" w:color="auto" w:fill="FFFFFF"/>
          <w:lang w:val="en-GB"/>
        </w:rPr>
      </w:pPr>
      <w:r w:rsidRPr="00A12F9B">
        <w:rPr>
          <w:rFonts w:ascii="Arial" w:eastAsia="Calibri" w:hAnsi="Arial" w:cs="Arial"/>
          <w:color w:val="000000"/>
          <w:sz w:val="68"/>
          <w:szCs w:val="68"/>
          <w:shd w:val="clear" w:color="auto" w:fill="FFFFFF"/>
          <w:lang w:val="en-GB"/>
        </w:rPr>
        <w:t>Jesus invites each one of us to faithfully follow him.</w:t>
      </w:r>
      <w:r>
        <w:rPr>
          <w:rFonts w:ascii="Arial" w:eastAsia="Calibri" w:hAnsi="Arial" w:cs="Arial"/>
          <w:color w:val="000000"/>
          <w:sz w:val="68"/>
          <w:szCs w:val="68"/>
          <w:shd w:val="clear" w:color="auto" w:fill="FFFFFF"/>
          <w:lang w:val="en-GB"/>
        </w:rPr>
        <w:t xml:space="preserve"> </w:t>
      </w:r>
      <w:r w:rsidRPr="00A12F9B">
        <w:rPr>
          <w:rFonts w:ascii="Arial" w:eastAsia="Calibri" w:hAnsi="Arial" w:cs="Arial"/>
          <w:color w:val="000000"/>
          <w:sz w:val="68"/>
          <w:szCs w:val="68"/>
          <w:shd w:val="clear" w:color="auto" w:fill="FFFFFF"/>
          <w:lang w:val="en-GB"/>
        </w:rPr>
        <w:t>Respond to his invitation and use the letters to form a word that describes who Jesus is to you.</w:t>
      </w:r>
    </w:p>
    <w:p w14:paraId="1C651C16" w14:textId="77777777" w:rsidR="00AB329F" w:rsidRPr="00A12F9B" w:rsidRDefault="00AB329F" w:rsidP="00AB329F">
      <w:pPr>
        <w:spacing w:after="160" w:line="259" w:lineRule="auto"/>
        <w:jc w:val="center"/>
        <w:rPr>
          <w:rFonts w:ascii="Arial" w:eastAsia="Calibri" w:hAnsi="Arial" w:cs="Arial"/>
          <w:color w:val="000000"/>
          <w:sz w:val="68"/>
          <w:szCs w:val="68"/>
          <w:shd w:val="clear" w:color="auto" w:fill="FFFFFF"/>
          <w:lang w:val="en-GB"/>
        </w:rPr>
      </w:pPr>
    </w:p>
    <w:p w14:paraId="6DF347CA" w14:textId="77777777" w:rsidR="00AB329F" w:rsidRPr="00A12F9B" w:rsidRDefault="00AB329F" w:rsidP="00AB329F">
      <w:pPr>
        <w:spacing w:after="160" w:line="259" w:lineRule="auto"/>
        <w:jc w:val="center"/>
        <w:rPr>
          <w:rFonts w:ascii="Arial" w:eastAsia="Calibri" w:hAnsi="Arial" w:cs="Arial"/>
          <w:b/>
          <w:bCs/>
          <w:color w:val="000000"/>
          <w:sz w:val="68"/>
          <w:szCs w:val="68"/>
          <w:shd w:val="clear" w:color="auto" w:fill="FFFFFF"/>
          <w:lang w:val="en-GB"/>
        </w:rPr>
      </w:pPr>
      <w:r w:rsidRPr="00A12F9B">
        <w:rPr>
          <w:rFonts w:ascii="Arial" w:eastAsia="Calibri" w:hAnsi="Arial" w:cs="Arial"/>
          <w:b/>
          <w:bCs/>
          <w:color w:val="000000"/>
          <w:sz w:val="68"/>
          <w:szCs w:val="68"/>
          <w:shd w:val="clear" w:color="auto" w:fill="FFFFFF"/>
          <w:lang w:val="en-GB"/>
        </w:rPr>
        <w:t>Pray that he will help you to faithfully follow him.</w:t>
      </w:r>
    </w:p>
    <w:p w14:paraId="0C8BF4BD" w14:textId="77777777" w:rsidR="007B2E42" w:rsidRDefault="007B2E42"/>
    <w:sectPr w:rsidR="007B2E42" w:rsidSect="000F25A9">
      <w:headerReference w:type="default" r:id="rId12"/>
      <w:head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2C38" w14:textId="77777777" w:rsidR="00B72B0F" w:rsidRDefault="00B72B0F" w:rsidP="000F25A9">
      <w:r>
        <w:separator/>
      </w:r>
    </w:p>
  </w:endnote>
  <w:endnote w:type="continuationSeparator" w:id="0">
    <w:p w14:paraId="64153FAB" w14:textId="77777777" w:rsidR="00B72B0F" w:rsidRDefault="00B72B0F" w:rsidP="000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FC8E" w14:textId="77777777" w:rsidR="00B72B0F" w:rsidRDefault="00B72B0F" w:rsidP="000F25A9">
      <w:r>
        <w:separator/>
      </w:r>
    </w:p>
  </w:footnote>
  <w:footnote w:type="continuationSeparator" w:id="0">
    <w:p w14:paraId="23D83B4D" w14:textId="77777777" w:rsidR="00B72B0F" w:rsidRDefault="00B72B0F" w:rsidP="000F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E880" w14:textId="2053E3D0" w:rsidR="000F25A9" w:rsidRDefault="000F25A9">
    <w:pPr>
      <w:pStyle w:val="Header"/>
    </w:pPr>
    <w:r>
      <w:rPr>
        <w:noProof/>
      </w:rPr>
      <w:drawing>
        <wp:anchor distT="0" distB="0" distL="114300" distR="114300" simplePos="0" relativeHeight="251658240" behindDoc="1" locked="0" layoutInCell="1" allowOverlap="1" wp14:anchorId="29EFDE91" wp14:editId="6A3034B7">
          <wp:simplePos x="0" y="0"/>
          <wp:positionH relativeFrom="column">
            <wp:posOffset>-914401</wp:posOffset>
          </wp:positionH>
          <wp:positionV relativeFrom="paragraph">
            <wp:posOffset>-449580</wp:posOffset>
          </wp:positionV>
          <wp:extent cx="10690167" cy="755684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704584" cy="7567031"/>
                  </a:xfrm>
                  <a:prstGeom prst="rect">
                    <a:avLst/>
                  </a:prstGeom>
                </pic:spPr>
              </pic:pic>
            </a:graphicData>
          </a:graphic>
          <wp14:sizeRelH relativeFrom="page">
            <wp14:pctWidth>0</wp14:pctWidth>
          </wp14:sizeRelH>
          <wp14:sizeRelV relativeFrom="page">
            <wp14:pctHeight>0</wp14:pctHeight>
          </wp14:sizeRelV>
        </wp:anchor>
      </w:drawing>
    </w:r>
  </w:p>
  <w:p w14:paraId="016E8A4A" w14:textId="77777777" w:rsidR="000F25A9" w:rsidRDefault="000F2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E0E6" w14:textId="1F3AB8E0" w:rsidR="000F25A9" w:rsidRDefault="000F25A9">
    <w:pPr>
      <w:pStyle w:val="Header"/>
    </w:pPr>
    <w:r>
      <w:rPr>
        <w:noProof/>
      </w:rPr>
      <w:drawing>
        <wp:anchor distT="0" distB="0" distL="114300" distR="114300" simplePos="0" relativeHeight="251661824" behindDoc="1" locked="0" layoutInCell="1" allowOverlap="1" wp14:anchorId="3BEF49CF" wp14:editId="56633BC7">
          <wp:simplePos x="0" y="0"/>
          <wp:positionH relativeFrom="column">
            <wp:posOffset>8628380</wp:posOffset>
          </wp:positionH>
          <wp:positionV relativeFrom="paragraph">
            <wp:posOffset>-200083</wp:posOffset>
          </wp:positionV>
          <wp:extent cx="965449" cy="1086001"/>
          <wp:effectExtent l="0" t="0" r="6350" b="0"/>
          <wp:wrapNone/>
          <wp:docPr id="22" name="Picture 22">
            <a:extLst xmlns:a="http://schemas.openxmlformats.org/drawingml/2006/main">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9" cy="10860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9449C00" wp14:editId="37F91F54">
          <wp:simplePos x="0" y="0"/>
          <wp:positionH relativeFrom="column">
            <wp:posOffset>-914400</wp:posOffset>
          </wp:positionH>
          <wp:positionV relativeFrom="paragraph">
            <wp:posOffset>-449580</wp:posOffset>
          </wp:positionV>
          <wp:extent cx="10673080" cy="7545070"/>
          <wp:effectExtent l="0" t="0" r="0" b="0"/>
          <wp:wrapTight wrapText="bothSides">
            <wp:wrapPolygon edited="0">
              <wp:start x="0" y="0"/>
              <wp:lineTo x="0" y="21542"/>
              <wp:lineTo x="21551" y="21542"/>
              <wp:lineTo x="2155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673080" cy="754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15152"/>
    <w:multiLevelType w:val="hybridMultilevel"/>
    <w:tmpl w:val="F3E07918"/>
    <w:lvl w:ilvl="0" w:tplc="4F48E718">
      <w:start w:val="1"/>
      <w:numFmt w:val="bullet"/>
      <w:lvlText w:val=""/>
      <w:lvlJc w:val="left"/>
      <w:pPr>
        <w:ind w:left="720" w:hanging="360"/>
      </w:pPr>
      <w:rPr>
        <w:rFonts w:ascii="Symbol" w:hAnsi="Symbol" w:hint="default"/>
        <w:color w:val="7030A0"/>
      </w:rPr>
    </w:lvl>
    <w:lvl w:ilvl="1" w:tplc="081C7674" w:tentative="1">
      <w:start w:val="1"/>
      <w:numFmt w:val="bullet"/>
      <w:lvlText w:val="o"/>
      <w:lvlJc w:val="left"/>
      <w:pPr>
        <w:ind w:left="720" w:hanging="360"/>
      </w:pPr>
      <w:rPr>
        <w:rFonts w:ascii="Courier New" w:hAnsi="Courier New" w:cs="Courier New" w:hint="default"/>
      </w:rPr>
    </w:lvl>
    <w:lvl w:ilvl="2" w:tplc="DA5CB1C0" w:tentative="1">
      <w:start w:val="1"/>
      <w:numFmt w:val="bullet"/>
      <w:lvlText w:val=""/>
      <w:lvlJc w:val="left"/>
      <w:pPr>
        <w:ind w:left="1440" w:hanging="360"/>
      </w:pPr>
      <w:rPr>
        <w:rFonts w:ascii="Wingdings" w:hAnsi="Wingdings" w:hint="default"/>
      </w:rPr>
    </w:lvl>
    <w:lvl w:ilvl="3" w:tplc="9384BEFE" w:tentative="1">
      <w:start w:val="1"/>
      <w:numFmt w:val="bullet"/>
      <w:lvlText w:val=""/>
      <w:lvlJc w:val="left"/>
      <w:pPr>
        <w:ind w:left="2160" w:hanging="360"/>
      </w:pPr>
      <w:rPr>
        <w:rFonts w:ascii="Symbol" w:hAnsi="Symbol" w:hint="default"/>
      </w:rPr>
    </w:lvl>
    <w:lvl w:ilvl="4" w:tplc="8618B8C2" w:tentative="1">
      <w:start w:val="1"/>
      <w:numFmt w:val="bullet"/>
      <w:lvlText w:val="o"/>
      <w:lvlJc w:val="left"/>
      <w:pPr>
        <w:ind w:left="2880" w:hanging="360"/>
      </w:pPr>
      <w:rPr>
        <w:rFonts w:ascii="Courier New" w:hAnsi="Courier New" w:cs="Courier New" w:hint="default"/>
      </w:rPr>
    </w:lvl>
    <w:lvl w:ilvl="5" w:tplc="62A27062" w:tentative="1">
      <w:start w:val="1"/>
      <w:numFmt w:val="bullet"/>
      <w:lvlText w:val=""/>
      <w:lvlJc w:val="left"/>
      <w:pPr>
        <w:ind w:left="3600" w:hanging="360"/>
      </w:pPr>
      <w:rPr>
        <w:rFonts w:ascii="Wingdings" w:hAnsi="Wingdings" w:hint="default"/>
      </w:rPr>
    </w:lvl>
    <w:lvl w:ilvl="6" w:tplc="FA3EC64A" w:tentative="1">
      <w:start w:val="1"/>
      <w:numFmt w:val="bullet"/>
      <w:lvlText w:val=""/>
      <w:lvlJc w:val="left"/>
      <w:pPr>
        <w:ind w:left="4320" w:hanging="360"/>
      </w:pPr>
      <w:rPr>
        <w:rFonts w:ascii="Symbol" w:hAnsi="Symbol" w:hint="default"/>
      </w:rPr>
    </w:lvl>
    <w:lvl w:ilvl="7" w:tplc="821CF110" w:tentative="1">
      <w:start w:val="1"/>
      <w:numFmt w:val="bullet"/>
      <w:lvlText w:val="o"/>
      <w:lvlJc w:val="left"/>
      <w:pPr>
        <w:ind w:left="5040" w:hanging="360"/>
      </w:pPr>
      <w:rPr>
        <w:rFonts w:ascii="Courier New" w:hAnsi="Courier New" w:cs="Courier New" w:hint="default"/>
      </w:rPr>
    </w:lvl>
    <w:lvl w:ilvl="8" w:tplc="B91010C6" w:tentative="1">
      <w:start w:val="1"/>
      <w:numFmt w:val="bullet"/>
      <w:lvlText w:val=""/>
      <w:lvlJc w:val="left"/>
      <w:pPr>
        <w:ind w:left="5760" w:hanging="360"/>
      </w:pPr>
      <w:rPr>
        <w:rFonts w:ascii="Wingdings" w:hAnsi="Wingdings" w:hint="default"/>
      </w:rPr>
    </w:lvl>
  </w:abstractNum>
  <w:num w:numId="1" w16cid:durableId="105331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A9"/>
    <w:rsid w:val="000F25A9"/>
    <w:rsid w:val="0037649E"/>
    <w:rsid w:val="003D01E7"/>
    <w:rsid w:val="00632DA9"/>
    <w:rsid w:val="00674B79"/>
    <w:rsid w:val="00763E9C"/>
    <w:rsid w:val="007752B2"/>
    <w:rsid w:val="00775BAA"/>
    <w:rsid w:val="007B2E42"/>
    <w:rsid w:val="00843214"/>
    <w:rsid w:val="009F444B"/>
    <w:rsid w:val="00A11E18"/>
    <w:rsid w:val="00AB329F"/>
    <w:rsid w:val="00B72B0F"/>
    <w:rsid w:val="00B872EC"/>
    <w:rsid w:val="00CD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9772C"/>
  <w15:chartTrackingRefBased/>
  <w15:docId w15:val="{66720358-9733-4418-865D-3B0B84B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A9"/>
    <w:pPr>
      <w:tabs>
        <w:tab w:val="center" w:pos="4513"/>
        <w:tab w:val="right" w:pos="9026"/>
      </w:tabs>
    </w:pPr>
  </w:style>
  <w:style w:type="character" w:customStyle="1" w:styleId="HeaderChar">
    <w:name w:val="Header Char"/>
    <w:basedOn w:val="DefaultParagraphFont"/>
    <w:link w:val="Header"/>
    <w:uiPriority w:val="99"/>
    <w:rsid w:val="000F25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25A9"/>
    <w:pPr>
      <w:tabs>
        <w:tab w:val="center" w:pos="4513"/>
        <w:tab w:val="right" w:pos="9026"/>
      </w:tabs>
    </w:pPr>
  </w:style>
  <w:style w:type="character" w:customStyle="1" w:styleId="FooterChar">
    <w:name w:val="Footer Char"/>
    <w:basedOn w:val="DefaultParagraphFont"/>
    <w:link w:val="Footer"/>
    <w:uiPriority w:val="99"/>
    <w:rsid w:val="000F25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B7C8A-7A38-47F3-AA76-A3AB30F4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37AB3-6CCA-4120-BA9A-A5C56C7891E2}">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3.xml><?xml version="1.0" encoding="utf-8"?>
<ds:datastoreItem xmlns:ds="http://schemas.openxmlformats.org/officeDocument/2006/customXml" ds:itemID="{DDA0F7D5-9C68-4745-BDDF-E57C90723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240</Words>
  <Characters>1369</Characters>
  <Application>Microsoft Office Word</Application>
  <DocSecurity>0</DocSecurity>
  <Lines>11</Lines>
  <Paragraphs>3</Paragraphs>
  <ScaleCrop>false</ScaleCrop>
  <Company>The Salvation Army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Stephanie Chagas-Bijl</cp:lastModifiedBy>
  <cp:revision>10</cp:revision>
  <dcterms:created xsi:type="dcterms:W3CDTF">2023-02-28T15:11:00Z</dcterms:created>
  <dcterms:modified xsi:type="dcterms:W3CDTF">2023-03-03T12:26:00Z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