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BD783" w14:textId="7E55A2AD" w:rsidR="005A3657" w:rsidRDefault="005A3657" w:rsidP="005A3657">
      <w:pPr>
        <w:spacing w:after="0"/>
      </w:pPr>
    </w:p>
    <w:p w14:paraId="364ED450" w14:textId="77777777" w:rsidR="00217F38" w:rsidRDefault="00217F38" w:rsidP="005A3657">
      <w:pPr>
        <w:spacing w:after="0"/>
      </w:pPr>
    </w:p>
    <w:tbl>
      <w:tblPr>
        <w:tblStyle w:val="TableGrid"/>
        <w:tblW w:w="0" w:type="auto"/>
        <w:tblLook w:val="04A0" w:firstRow="1" w:lastRow="0" w:firstColumn="1" w:lastColumn="0" w:noHBand="0" w:noVBand="1"/>
      </w:tblPr>
      <w:tblGrid>
        <w:gridCol w:w="1242"/>
        <w:gridCol w:w="426"/>
        <w:gridCol w:w="425"/>
        <w:gridCol w:w="3247"/>
        <w:gridCol w:w="864"/>
        <w:gridCol w:w="425"/>
        <w:gridCol w:w="4053"/>
      </w:tblGrid>
      <w:tr w:rsidR="00CB56FE" w14:paraId="72A6B179" w14:textId="77777777" w:rsidTr="007B7BC0">
        <w:trPr>
          <w:trHeight w:val="567"/>
        </w:trPr>
        <w:tc>
          <w:tcPr>
            <w:tcW w:w="10682" w:type="dxa"/>
            <w:gridSpan w:val="7"/>
            <w:shd w:val="clear" w:color="auto" w:fill="C00000"/>
            <w:vAlign w:val="bottom"/>
          </w:tcPr>
          <w:p w14:paraId="00AC7239" w14:textId="092FE9B0" w:rsidR="00CB56FE" w:rsidRPr="00CB56FE" w:rsidRDefault="00CB56FE" w:rsidP="00CB56FE">
            <w:pPr>
              <w:rPr>
                <w:rFonts w:ascii="Arial" w:hAnsi="Arial" w:cs="Arial"/>
                <w:b/>
              </w:rPr>
            </w:pPr>
            <w:r w:rsidRPr="00CB56FE">
              <w:rPr>
                <w:rFonts w:ascii="Arial" w:hAnsi="Arial" w:cs="Arial"/>
                <w:b/>
                <w:sz w:val="28"/>
              </w:rPr>
              <w:t>Personal Information</w:t>
            </w:r>
          </w:p>
        </w:tc>
      </w:tr>
      <w:tr w:rsidR="00CB56FE" w14:paraId="1FD13E09" w14:textId="77777777" w:rsidTr="003C766F">
        <w:trPr>
          <w:trHeight w:val="397"/>
        </w:trPr>
        <w:tc>
          <w:tcPr>
            <w:tcW w:w="1668" w:type="dxa"/>
            <w:gridSpan w:val="2"/>
            <w:vAlign w:val="bottom"/>
          </w:tcPr>
          <w:p w14:paraId="7FF354B5" w14:textId="77777777" w:rsidR="00CB56FE" w:rsidRPr="00CB56FE" w:rsidRDefault="00CB56FE" w:rsidP="00CB56FE">
            <w:pPr>
              <w:rPr>
                <w:rFonts w:ascii="Arial" w:hAnsi="Arial" w:cs="Arial"/>
                <w:sz w:val="24"/>
              </w:rPr>
            </w:pPr>
            <w:r w:rsidRPr="00CB56FE">
              <w:rPr>
                <w:rFonts w:ascii="Arial" w:hAnsi="Arial" w:cs="Arial"/>
                <w:sz w:val="24"/>
              </w:rPr>
              <w:t>First Name</w:t>
            </w:r>
          </w:p>
        </w:tc>
        <w:tc>
          <w:tcPr>
            <w:tcW w:w="3672" w:type="dxa"/>
            <w:gridSpan w:val="2"/>
            <w:vAlign w:val="bottom"/>
          </w:tcPr>
          <w:p w14:paraId="3505A2C2" w14:textId="77777777" w:rsidR="00CB56FE" w:rsidRPr="00CB56FE" w:rsidRDefault="00CB56FE" w:rsidP="00CB56FE">
            <w:pPr>
              <w:rPr>
                <w:rFonts w:ascii="Arial" w:hAnsi="Arial" w:cs="Arial"/>
                <w:sz w:val="24"/>
              </w:rPr>
            </w:pPr>
            <w:r>
              <w:rPr>
                <w:rFonts w:ascii="Arial" w:hAnsi="Arial" w:cs="Arial"/>
                <w:sz w:val="24"/>
              </w:rPr>
              <w:fldChar w:fldCharType="begin">
                <w:ffData>
                  <w:name w:val="Text1"/>
                  <w:enabled/>
                  <w:calcOnExit w:val="0"/>
                  <w:textInput>
                    <w:format w:val="UPPERCASE"/>
                  </w:textInput>
                </w:ffData>
              </w:fldChar>
            </w:r>
            <w:bookmarkStart w:id="0" w:name="Text1"/>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0"/>
          </w:p>
        </w:tc>
        <w:tc>
          <w:tcPr>
            <w:tcW w:w="1289" w:type="dxa"/>
            <w:gridSpan w:val="2"/>
            <w:vAlign w:val="bottom"/>
          </w:tcPr>
          <w:p w14:paraId="3441C1D2" w14:textId="77777777" w:rsidR="00CB56FE" w:rsidRPr="00CB56FE" w:rsidRDefault="00CB56FE" w:rsidP="00CB56FE">
            <w:pPr>
              <w:rPr>
                <w:rFonts w:ascii="Arial" w:hAnsi="Arial" w:cs="Arial"/>
                <w:sz w:val="24"/>
              </w:rPr>
            </w:pPr>
            <w:r>
              <w:rPr>
                <w:rFonts w:ascii="Arial" w:hAnsi="Arial" w:cs="Arial"/>
                <w:sz w:val="24"/>
              </w:rPr>
              <w:t>Surname*</w:t>
            </w:r>
          </w:p>
        </w:tc>
        <w:tc>
          <w:tcPr>
            <w:tcW w:w="4053" w:type="dxa"/>
            <w:vAlign w:val="bottom"/>
          </w:tcPr>
          <w:p w14:paraId="59B56ADB" w14:textId="77777777" w:rsidR="00CB56FE" w:rsidRPr="00CB56FE" w:rsidRDefault="00CB56FE" w:rsidP="00CB56FE">
            <w:pPr>
              <w:rPr>
                <w:rFonts w:ascii="Arial" w:hAnsi="Arial" w:cs="Arial"/>
                <w:sz w:val="24"/>
              </w:rPr>
            </w:pPr>
            <w:r>
              <w:rPr>
                <w:rFonts w:ascii="Arial" w:hAnsi="Arial" w:cs="Arial"/>
                <w:sz w:val="24"/>
              </w:rPr>
              <w:fldChar w:fldCharType="begin">
                <w:ffData>
                  <w:name w:val=""/>
                  <w:enabled/>
                  <w:calcOnExit w:val="0"/>
                  <w:textInput>
                    <w:format w:val="UPPERCASE"/>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CB56FE" w14:paraId="3DBF53B0" w14:textId="77777777" w:rsidTr="003C766F">
        <w:trPr>
          <w:trHeight w:val="397"/>
        </w:trPr>
        <w:tc>
          <w:tcPr>
            <w:tcW w:w="10682" w:type="dxa"/>
            <w:gridSpan w:val="7"/>
            <w:vAlign w:val="bottom"/>
          </w:tcPr>
          <w:p w14:paraId="39459704" w14:textId="77777777" w:rsidR="00CB56FE" w:rsidRPr="00CB56FE" w:rsidRDefault="00CB56FE" w:rsidP="00CB56FE">
            <w:pPr>
              <w:rPr>
                <w:rFonts w:ascii="Arial" w:hAnsi="Arial" w:cs="Arial"/>
                <w:sz w:val="24"/>
              </w:rPr>
            </w:pPr>
          </w:p>
        </w:tc>
      </w:tr>
      <w:tr w:rsidR="00CB56FE" w14:paraId="11FC9F8B" w14:textId="77777777" w:rsidTr="003C766F">
        <w:trPr>
          <w:trHeight w:val="397"/>
        </w:trPr>
        <w:tc>
          <w:tcPr>
            <w:tcW w:w="2093" w:type="dxa"/>
            <w:gridSpan w:val="3"/>
            <w:vAlign w:val="bottom"/>
          </w:tcPr>
          <w:p w14:paraId="6FFA5B9B" w14:textId="77777777" w:rsidR="00CB56FE" w:rsidRPr="00CB56FE" w:rsidRDefault="003C766F" w:rsidP="00CB56FE">
            <w:pPr>
              <w:rPr>
                <w:rFonts w:ascii="Arial" w:hAnsi="Arial" w:cs="Arial"/>
                <w:sz w:val="24"/>
              </w:rPr>
            </w:pPr>
            <w:r>
              <w:rPr>
                <w:rFonts w:ascii="Arial" w:hAnsi="Arial" w:cs="Arial"/>
                <w:sz w:val="24"/>
              </w:rPr>
              <w:t>Contact Number*</w:t>
            </w:r>
          </w:p>
        </w:tc>
        <w:tc>
          <w:tcPr>
            <w:tcW w:w="3247" w:type="dxa"/>
            <w:vAlign w:val="bottom"/>
          </w:tcPr>
          <w:p w14:paraId="72992CE3" w14:textId="77777777" w:rsidR="00CB56FE" w:rsidRPr="00CB56FE" w:rsidRDefault="003C766F" w:rsidP="00CB56FE">
            <w:pPr>
              <w:rPr>
                <w:rFonts w:ascii="Arial" w:hAnsi="Arial" w:cs="Arial"/>
                <w:sz w:val="24"/>
              </w:rPr>
            </w:pPr>
            <w:r>
              <w:rPr>
                <w:rFonts w:ascii="Arial" w:hAnsi="Arial" w:cs="Arial"/>
                <w:sz w:val="24"/>
              </w:rPr>
              <w:fldChar w:fldCharType="begin">
                <w:ffData>
                  <w:name w:val="Text2"/>
                  <w:enabled/>
                  <w:calcOnExit w:val="0"/>
                  <w:textInput/>
                </w:ffData>
              </w:fldChar>
            </w:r>
            <w:bookmarkStart w:id="1" w:name="Text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
          </w:p>
        </w:tc>
        <w:tc>
          <w:tcPr>
            <w:tcW w:w="864" w:type="dxa"/>
            <w:vAlign w:val="bottom"/>
          </w:tcPr>
          <w:p w14:paraId="795BE9BC" w14:textId="77777777" w:rsidR="00CB56FE" w:rsidRPr="00CB56FE" w:rsidRDefault="003C766F" w:rsidP="00CB56FE">
            <w:pPr>
              <w:rPr>
                <w:rFonts w:ascii="Arial" w:hAnsi="Arial" w:cs="Arial"/>
                <w:sz w:val="24"/>
              </w:rPr>
            </w:pPr>
            <w:r>
              <w:rPr>
                <w:rFonts w:ascii="Arial" w:hAnsi="Arial" w:cs="Arial"/>
                <w:sz w:val="24"/>
              </w:rPr>
              <w:t>Email</w:t>
            </w:r>
          </w:p>
        </w:tc>
        <w:tc>
          <w:tcPr>
            <w:tcW w:w="4478" w:type="dxa"/>
            <w:gridSpan w:val="2"/>
            <w:vAlign w:val="bottom"/>
          </w:tcPr>
          <w:p w14:paraId="5622D971" w14:textId="77777777" w:rsidR="00CB56FE" w:rsidRPr="00CB56FE" w:rsidRDefault="003C766F" w:rsidP="00CB56FE">
            <w:pPr>
              <w:rPr>
                <w:rFonts w:ascii="Arial" w:hAnsi="Arial" w:cs="Arial"/>
                <w:sz w:val="24"/>
              </w:rPr>
            </w:pPr>
            <w:r>
              <w:rPr>
                <w:rFonts w:ascii="Arial" w:hAnsi="Arial" w:cs="Arial"/>
                <w:sz w:val="24"/>
              </w:rPr>
              <w:fldChar w:fldCharType="begin">
                <w:ffData>
                  <w:name w:val="Text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3C766F" w14:paraId="26F15584" w14:textId="77777777" w:rsidTr="003C766F">
        <w:trPr>
          <w:trHeight w:val="1020"/>
        </w:trPr>
        <w:tc>
          <w:tcPr>
            <w:tcW w:w="1242" w:type="dxa"/>
          </w:tcPr>
          <w:p w14:paraId="238142A8" w14:textId="77777777" w:rsidR="003C766F" w:rsidRDefault="003C766F" w:rsidP="003C766F">
            <w:pPr>
              <w:rPr>
                <w:rFonts w:ascii="Arial" w:hAnsi="Arial" w:cs="Arial"/>
                <w:sz w:val="24"/>
              </w:rPr>
            </w:pPr>
            <w:r>
              <w:rPr>
                <w:rFonts w:ascii="Arial" w:hAnsi="Arial" w:cs="Arial"/>
                <w:sz w:val="24"/>
              </w:rPr>
              <w:t>Address</w:t>
            </w:r>
          </w:p>
        </w:tc>
        <w:tc>
          <w:tcPr>
            <w:tcW w:w="9440" w:type="dxa"/>
            <w:gridSpan w:val="6"/>
          </w:tcPr>
          <w:p w14:paraId="30E6F27C" w14:textId="77777777" w:rsidR="003C766F" w:rsidRDefault="003C766F" w:rsidP="003C766F">
            <w:pPr>
              <w:rPr>
                <w:rFonts w:ascii="Arial" w:hAnsi="Arial" w:cs="Arial"/>
                <w:sz w:val="24"/>
              </w:rPr>
            </w:pPr>
            <w:r>
              <w:rPr>
                <w:rFonts w:ascii="Arial" w:hAnsi="Arial" w:cs="Arial"/>
                <w:sz w:val="24"/>
              </w:rPr>
              <w:fldChar w:fldCharType="begin">
                <w:ffData>
                  <w:name w:val="Text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3C766F" w14:paraId="790436E8" w14:textId="77777777" w:rsidTr="003C766F">
        <w:trPr>
          <w:trHeight w:val="397"/>
        </w:trPr>
        <w:tc>
          <w:tcPr>
            <w:tcW w:w="1668" w:type="dxa"/>
            <w:gridSpan w:val="2"/>
            <w:vAlign w:val="bottom"/>
          </w:tcPr>
          <w:p w14:paraId="136A73F6" w14:textId="77777777" w:rsidR="003C766F" w:rsidRDefault="003C766F" w:rsidP="003C766F">
            <w:pPr>
              <w:rPr>
                <w:rFonts w:ascii="Arial" w:hAnsi="Arial" w:cs="Arial"/>
                <w:sz w:val="24"/>
              </w:rPr>
            </w:pPr>
            <w:r>
              <w:rPr>
                <w:rFonts w:ascii="Arial" w:hAnsi="Arial" w:cs="Arial"/>
                <w:sz w:val="24"/>
              </w:rPr>
              <w:t>Postal Code*</w:t>
            </w:r>
          </w:p>
        </w:tc>
        <w:tc>
          <w:tcPr>
            <w:tcW w:w="9014" w:type="dxa"/>
            <w:gridSpan w:val="5"/>
          </w:tcPr>
          <w:p w14:paraId="75EF5106" w14:textId="77777777" w:rsidR="003C766F" w:rsidRDefault="003C766F" w:rsidP="003C766F">
            <w:pPr>
              <w:rPr>
                <w:rFonts w:ascii="Arial" w:hAnsi="Arial" w:cs="Arial"/>
                <w:sz w:val="24"/>
              </w:rPr>
            </w:pPr>
            <w:r>
              <w:rPr>
                <w:rFonts w:ascii="Arial" w:hAnsi="Arial" w:cs="Arial"/>
                <w:sz w:val="24"/>
              </w:rPr>
              <w:fldChar w:fldCharType="begin">
                <w:ffData>
                  <w:name w:val="Text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14:paraId="31BB597E" w14:textId="77777777" w:rsidR="00CB56FE" w:rsidRDefault="00CB56FE" w:rsidP="005A3657">
      <w:pPr>
        <w:spacing w:after="0"/>
      </w:pPr>
    </w:p>
    <w:p w14:paraId="7B65104F" w14:textId="77777777" w:rsidR="003C766F" w:rsidRDefault="003C766F" w:rsidP="005A3657">
      <w:pPr>
        <w:spacing w:after="0"/>
      </w:pPr>
    </w:p>
    <w:tbl>
      <w:tblPr>
        <w:tblStyle w:val="TableGrid"/>
        <w:tblW w:w="0" w:type="auto"/>
        <w:tblLook w:val="04A0" w:firstRow="1" w:lastRow="0" w:firstColumn="1" w:lastColumn="0" w:noHBand="0" w:noVBand="1"/>
      </w:tblPr>
      <w:tblGrid>
        <w:gridCol w:w="2670"/>
        <w:gridCol w:w="3817"/>
        <w:gridCol w:w="4195"/>
      </w:tblGrid>
      <w:tr w:rsidR="003C766F" w14:paraId="127BD9BC" w14:textId="77777777" w:rsidTr="007B7BC0">
        <w:trPr>
          <w:trHeight w:val="567"/>
        </w:trPr>
        <w:tc>
          <w:tcPr>
            <w:tcW w:w="10682" w:type="dxa"/>
            <w:gridSpan w:val="3"/>
            <w:shd w:val="clear" w:color="auto" w:fill="C00000"/>
            <w:vAlign w:val="bottom"/>
          </w:tcPr>
          <w:p w14:paraId="6F2FA939" w14:textId="77777777" w:rsidR="003C766F" w:rsidRPr="003C766F" w:rsidRDefault="003C766F" w:rsidP="003C766F">
            <w:pPr>
              <w:rPr>
                <w:rFonts w:ascii="Arial" w:hAnsi="Arial" w:cs="Arial"/>
                <w:b/>
                <w:sz w:val="28"/>
              </w:rPr>
            </w:pPr>
            <w:r>
              <w:rPr>
                <w:rFonts w:ascii="Arial" w:hAnsi="Arial" w:cs="Arial"/>
                <w:b/>
                <w:sz w:val="28"/>
              </w:rPr>
              <w:t>Employment Support Information</w:t>
            </w:r>
          </w:p>
        </w:tc>
      </w:tr>
      <w:tr w:rsidR="00A714CA" w14:paraId="635525F6" w14:textId="77777777" w:rsidTr="00A714CA">
        <w:trPr>
          <w:trHeight w:val="397"/>
        </w:trPr>
        <w:tc>
          <w:tcPr>
            <w:tcW w:w="2670" w:type="dxa"/>
          </w:tcPr>
          <w:p w14:paraId="345CB5AC" w14:textId="77777777" w:rsidR="00A714CA" w:rsidRDefault="00A714CA" w:rsidP="005A3657">
            <w:pPr>
              <w:rPr>
                <w:rFonts w:ascii="Arial" w:hAnsi="Arial" w:cs="Arial"/>
                <w:sz w:val="24"/>
              </w:rPr>
            </w:pPr>
            <w:r w:rsidRPr="003C766F">
              <w:rPr>
                <w:rFonts w:ascii="Arial" w:hAnsi="Arial" w:cs="Arial"/>
                <w:sz w:val="24"/>
              </w:rPr>
              <w:t>Please indicate the support you require</w:t>
            </w:r>
            <w:r>
              <w:rPr>
                <w:rFonts w:ascii="Arial" w:hAnsi="Arial" w:cs="Arial"/>
                <w:sz w:val="24"/>
              </w:rPr>
              <w:t>:</w:t>
            </w:r>
          </w:p>
          <w:p w14:paraId="63B2600C" w14:textId="77777777" w:rsidR="00A714CA" w:rsidRPr="003C766F" w:rsidRDefault="00A714CA" w:rsidP="005A3657">
            <w:pPr>
              <w:rPr>
                <w:rFonts w:ascii="Arial" w:hAnsi="Arial" w:cs="Arial"/>
                <w:sz w:val="24"/>
              </w:rPr>
            </w:pPr>
            <w:r w:rsidRPr="00A714CA">
              <w:rPr>
                <w:rFonts w:ascii="Arial" w:hAnsi="Arial" w:cs="Arial"/>
                <w:sz w:val="16"/>
              </w:rPr>
              <w:t>(Check as many as needed)</w:t>
            </w:r>
          </w:p>
        </w:tc>
        <w:tc>
          <w:tcPr>
            <w:tcW w:w="3817" w:type="dxa"/>
          </w:tcPr>
          <w:p w14:paraId="4D1BA106" w14:textId="77777777" w:rsidR="00A714CA" w:rsidRDefault="00A714CA" w:rsidP="005A3657">
            <w:pPr>
              <w:rPr>
                <w:rFonts w:ascii="Arial" w:hAnsi="Arial" w:cs="Arial"/>
                <w:sz w:val="24"/>
              </w:rPr>
            </w:pPr>
          </w:p>
          <w:p w14:paraId="37FD35E7" w14:textId="77777777" w:rsidR="00A714CA" w:rsidRDefault="00A714CA" w:rsidP="005A3657">
            <w:pPr>
              <w:rPr>
                <w:rFonts w:ascii="Arial" w:hAnsi="Arial" w:cs="Arial"/>
                <w:sz w:val="24"/>
              </w:rPr>
            </w:pPr>
            <w:r>
              <w:rPr>
                <w:rFonts w:ascii="Arial" w:hAnsi="Arial" w:cs="Arial"/>
                <w:sz w:val="24"/>
              </w:rPr>
              <w:t xml:space="preserve">Access to IT:                            </w:t>
            </w:r>
            <w:r>
              <w:rPr>
                <w:rFonts w:ascii="Arial" w:hAnsi="Arial" w:cs="Arial"/>
                <w:sz w:val="24"/>
              </w:rPr>
              <w:fldChar w:fldCharType="begin">
                <w:ffData>
                  <w:name w:val="Check1"/>
                  <w:enabled/>
                  <w:calcOnExit w:val="0"/>
                  <w:checkBox>
                    <w:sizeAuto/>
                    <w:default w:val="0"/>
                  </w:checkBox>
                </w:ffData>
              </w:fldChar>
            </w:r>
            <w:bookmarkStart w:id="2" w:name="Check1"/>
            <w:r>
              <w:rPr>
                <w:rFonts w:ascii="Arial" w:hAnsi="Arial" w:cs="Arial"/>
                <w:sz w:val="24"/>
              </w:rPr>
              <w:instrText xml:space="preserve"> FORMCHECKBOX </w:instrText>
            </w:r>
            <w:r w:rsidR="008A6460">
              <w:rPr>
                <w:rFonts w:ascii="Arial" w:hAnsi="Arial" w:cs="Arial"/>
                <w:sz w:val="24"/>
              </w:rPr>
            </w:r>
            <w:r w:rsidR="008A6460">
              <w:rPr>
                <w:rFonts w:ascii="Arial" w:hAnsi="Arial" w:cs="Arial"/>
                <w:sz w:val="24"/>
              </w:rPr>
              <w:fldChar w:fldCharType="separate"/>
            </w:r>
            <w:r>
              <w:rPr>
                <w:rFonts w:ascii="Arial" w:hAnsi="Arial" w:cs="Arial"/>
                <w:sz w:val="24"/>
              </w:rPr>
              <w:fldChar w:fldCharType="end"/>
            </w:r>
            <w:bookmarkEnd w:id="2"/>
          </w:p>
          <w:p w14:paraId="0809A6C7" w14:textId="77777777" w:rsidR="00A714CA" w:rsidRDefault="00A714CA" w:rsidP="005A3657">
            <w:pPr>
              <w:rPr>
                <w:rFonts w:ascii="Arial" w:hAnsi="Arial" w:cs="Arial"/>
                <w:sz w:val="24"/>
              </w:rPr>
            </w:pPr>
          </w:p>
          <w:p w14:paraId="754FDB2F" w14:textId="77777777" w:rsidR="00A714CA" w:rsidRDefault="00A714CA" w:rsidP="005A3657">
            <w:pPr>
              <w:rPr>
                <w:rFonts w:ascii="Arial" w:hAnsi="Arial" w:cs="Arial"/>
                <w:sz w:val="24"/>
              </w:rPr>
            </w:pPr>
            <w:r>
              <w:rPr>
                <w:rFonts w:ascii="Arial" w:hAnsi="Arial" w:cs="Arial"/>
                <w:sz w:val="24"/>
              </w:rPr>
              <w:t xml:space="preserve">Basic IT Training:                     </w:t>
            </w:r>
            <w:r>
              <w:rPr>
                <w:rFonts w:ascii="Arial" w:hAnsi="Arial" w:cs="Arial"/>
                <w:sz w:val="24"/>
              </w:rPr>
              <w:fldChar w:fldCharType="begin">
                <w:ffData>
                  <w:name w:val="Check3"/>
                  <w:enabled/>
                  <w:calcOnExit w:val="0"/>
                  <w:checkBox>
                    <w:sizeAuto/>
                    <w:default w:val="0"/>
                  </w:checkBox>
                </w:ffData>
              </w:fldChar>
            </w:r>
            <w:bookmarkStart w:id="3" w:name="Check3"/>
            <w:r>
              <w:rPr>
                <w:rFonts w:ascii="Arial" w:hAnsi="Arial" w:cs="Arial"/>
                <w:sz w:val="24"/>
              </w:rPr>
              <w:instrText xml:space="preserve"> FORMCHECKBOX </w:instrText>
            </w:r>
            <w:r w:rsidR="008A6460">
              <w:rPr>
                <w:rFonts w:ascii="Arial" w:hAnsi="Arial" w:cs="Arial"/>
                <w:sz w:val="24"/>
              </w:rPr>
            </w:r>
            <w:r w:rsidR="008A6460">
              <w:rPr>
                <w:rFonts w:ascii="Arial" w:hAnsi="Arial" w:cs="Arial"/>
                <w:sz w:val="24"/>
              </w:rPr>
              <w:fldChar w:fldCharType="separate"/>
            </w:r>
            <w:r>
              <w:rPr>
                <w:rFonts w:ascii="Arial" w:hAnsi="Arial" w:cs="Arial"/>
                <w:sz w:val="24"/>
              </w:rPr>
              <w:fldChar w:fldCharType="end"/>
            </w:r>
            <w:bookmarkEnd w:id="3"/>
          </w:p>
          <w:p w14:paraId="13989170" w14:textId="77777777" w:rsidR="00A714CA" w:rsidRDefault="00A714CA" w:rsidP="005A3657">
            <w:pPr>
              <w:rPr>
                <w:rFonts w:ascii="Arial" w:hAnsi="Arial" w:cs="Arial"/>
                <w:sz w:val="24"/>
              </w:rPr>
            </w:pPr>
          </w:p>
          <w:p w14:paraId="5F1036CC" w14:textId="77777777" w:rsidR="00A714CA" w:rsidRDefault="00A714CA" w:rsidP="005A3657">
            <w:pPr>
              <w:rPr>
                <w:rFonts w:ascii="Arial" w:hAnsi="Arial" w:cs="Arial"/>
                <w:sz w:val="24"/>
              </w:rPr>
            </w:pPr>
            <w:r>
              <w:rPr>
                <w:rFonts w:ascii="Arial" w:hAnsi="Arial" w:cs="Arial"/>
                <w:sz w:val="24"/>
              </w:rPr>
              <w:t xml:space="preserve">Skills Assessment:                   </w:t>
            </w:r>
            <w:r>
              <w:rPr>
                <w:rFonts w:ascii="Arial" w:hAnsi="Arial" w:cs="Arial"/>
                <w:sz w:val="24"/>
              </w:rPr>
              <w:fldChar w:fldCharType="begin">
                <w:ffData>
                  <w:name w:val="Check5"/>
                  <w:enabled/>
                  <w:calcOnExit w:val="0"/>
                  <w:checkBox>
                    <w:sizeAuto/>
                    <w:default w:val="0"/>
                  </w:checkBox>
                </w:ffData>
              </w:fldChar>
            </w:r>
            <w:bookmarkStart w:id="4" w:name="Check5"/>
            <w:r>
              <w:rPr>
                <w:rFonts w:ascii="Arial" w:hAnsi="Arial" w:cs="Arial"/>
                <w:sz w:val="24"/>
              </w:rPr>
              <w:instrText xml:space="preserve"> FORMCHECKBOX </w:instrText>
            </w:r>
            <w:r w:rsidR="008A6460">
              <w:rPr>
                <w:rFonts w:ascii="Arial" w:hAnsi="Arial" w:cs="Arial"/>
                <w:sz w:val="24"/>
              </w:rPr>
            </w:r>
            <w:r w:rsidR="008A6460">
              <w:rPr>
                <w:rFonts w:ascii="Arial" w:hAnsi="Arial" w:cs="Arial"/>
                <w:sz w:val="24"/>
              </w:rPr>
              <w:fldChar w:fldCharType="separate"/>
            </w:r>
            <w:r>
              <w:rPr>
                <w:rFonts w:ascii="Arial" w:hAnsi="Arial" w:cs="Arial"/>
                <w:sz w:val="24"/>
              </w:rPr>
              <w:fldChar w:fldCharType="end"/>
            </w:r>
            <w:bookmarkEnd w:id="4"/>
          </w:p>
          <w:p w14:paraId="0C132A65" w14:textId="77777777" w:rsidR="00A714CA" w:rsidRDefault="00A714CA" w:rsidP="005A3657">
            <w:pPr>
              <w:rPr>
                <w:rFonts w:ascii="Arial" w:hAnsi="Arial" w:cs="Arial"/>
                <w:sz w:val="24"/>
              </w:rPr>
            </w:pPr>
          </w:p>
          <w:p w14:paraId="564E28F3" w14:textId="77777777" w:rsidR="00A714CA" w:rsidRDefault="00A714CA" w:rsidP="005A3657">
            <w:pPr>
              <w:rPr>
                <w:rFonts w:ascii="Arial" w:hAnsi="Arial" w:cs="Arial"/>
                <w:sz w:val="24"/>
              </w:rPr>
            </w:pPr>
            <w:r>
              <w:rPr>
                <w:rFonts w:ascii="Arial" w:hAnsi="Arial" w:cs="Arial"/>
                <w:sz w:val="24"/>
              </w:rPr>
              <w:t xml:space="preserve">Vocational Training:                 </w:t>
            </w:r>
            <w:r>
              <w:rPr>
                <w:rFonts w:ascii="Arial" w:hAnsi="Arial" w:cs="Arial"/>
                <w:sz w:val="24"/>
              </w:rPr>
              <w:fldChar w:fldCharType="begin">
                <w:ffData>
                  <w:name w:val="Check7"/>
                  <w:enabled/>
                  <w:calcOnExit w:val="0"/>
                  <w:checkBox>
                    <w:sizeAuto/>
                    <w:default w:val="0"/>
                  </w:checkBox>
                </w:ffData>
              </w:fldChar>
            </w:r>
            <w:bookmarkStart w:id="5" w:name="Check7"/>
            <w:r>
              <w:rPr>
                <w:rFonts w:ascii="Arial" w:hAnsi="Arial" w:cs="Arial"/>
                <w:sz w:val="24"/>
              </w:rPr>
              <w:instrText xml:space="preserve"> FORMCHECKBOX </w:instrText>
            </w:r>
            <w:r w:rsidR="008A6460">
              <w:rPr>
                <w:rFonts w:ascii="Arial" w:hAnsi="Arial" w:cs="Arial"/>
                <w:sz w:val="24"/>
              </w:rPr>
            </w:r>
            <w:r w:rsidR="008A6460">
              <w:rPr>
                <w:rFonts w:ascii="Arial" w:hAnsi="Arial" w:cs="Arial"/>
                <w:sz w:val="24"/>
              </w:rPr>
              <w:fldChar w:fldCharType="separate"/>
            </w:r>
            <w:r>
              <w:rPr>
                <w:rFonts w:ascii="Arial" w:hAnsi="Arial" w:cs="Arial"/>
                <w:sz w:val="24"/>
              </w:rPr>
              <w:fldChar w:fldCharType="end"/>
            </w:r>
            <w:bookmarkEnd w:id="5"/>
          </w:p>
          <w:p w14:paraId="0F85DE54" w14:textId="77777777" w:rsidR="00A714CA" w:rsidRDefault="00A714CA" w:rsidP="005A3657">
            <w:pPr>
              <w:rPr>
                <w:rFonts w:ascii="Arial" w:hAnsi="Arial" w:cs="Arial"/>
                <w:sz w:val="24"/>
              </w:rPr>
            </w:pPr>
          </w:p>
        </w:tc>
        <w:tc>
          <w:tcPr>
            <w:tcW w:w="4195" w:type="dxa"/>
          </w:tcPr>
          <w:p w14:paraId="1DAEED26" w14:textId="77777777" w:rsidR="00A714CA" w:rsidRDefault="00A714CA" w:rsidP="005A3657">
            <w:pPr>
              <w:rPr>
                <w:rFonts w:ascii="Arial" w:hAnsi="Arial" w:cs="Arial"/>
                <w:sz w:val="24"/>
              </w:rPr>
            </w:pPr>
          </w:p>
          <w:p w14:paraId="5ACC79DC" w14:textId="77777777" w:rsidR="00A714CA" w:rsidRDefault="00A714CA" w:rsidP="005A3657">
            <w:pPr>
              <w:rPr>
                <w:rFonts w:ascii="Arial" w:hAnsi="Arial" w:cs="Arial"/>
                <w:sz w:val="24"/>
              </w:rPr>
            </w:pPr>
            <w:r>
              <w:rPr>
                <w:rFonts w:ascii="Arial" w:hAnsi="Arial" w:cs="Arial"/>
                <w:sz w:val="24"/>
              </w:rPr>
              <w:t xml:space="preserve">Help making online applications:   </w:t>
            </w:r>
            <w:r>
              <w:rPr>
                <w:rFonts w:ascii="Arial" w:hAnsi="Arial" w:cs="Arial"/>
                <w:sz w:val="24"/>
              </w:rPr>
              <w:fldChar w:fldCharType="begin">
                <w:ffData>
                  <w:name w:val="Check2"/>
                  <w:enabled/>
                  <w:calcOnExit w:val="0"/>
                  <w:checkBox>
                    <w:sizeAuto/>
                    <w:default w:val="0"/>
                  </w:checkBox>
                </w:ffData>
              </w:fldChar>
            </w:r>
            <w:bookmarkStart w:id="6" w:name="Check2"/>
            <w:r>
              <w:rPr>
                <w:rFonts w:ascii="Arial" w:hAnsi="Arial" w:cs="Arial"/>
                <w:sz w:val="24"/>
              </w:rPr>
              <w:instrText xml:space="preserve"> FORMCHECKBOX </w:instrText>
            </w:r>
            <w:r w:rsidR="008A6460">
              <w:rPr>
                <w:rFonts w:ascii="Arial" w:hAnsi="Arial" w:cs="Arial"/>
                <w:sz w:val="24"/>
              </w:rPr>
            </w:r>
            <w:r w:rsidR="008A6460">
              <w:rPr>
                <w:rFonts w:ascii="Arial" w:hAnsi="Arial" w:cs="Arial"/>
                <w:sz w:val="24"/>
              </w:rPr>
              <w:fldChar w:fldCharType="separate"/>
            </w:r>
            <w:r>
              <w:rPr>
                <w:rFonts w:ascii="Arial" w:hAnsi="Arial" w:cs="Arial"/>
                <w:sz w:val="24"/>
              </w:rPr>
              <w:fldChar w:fldCharType="end"/>
            </w:r>
            <w:bookmarkEnd w:id="6"/>
          </w:p>
          <w:p w14:paraId="716BC975" w14:textId="77777777" w:rsidR="00A714CA" w:rsidRDefault="00A714CA" w:rsidP="005A3657">
            <w:pPr>
              <w:rPr>
                <w:rFonts w:ascii="Arial" w:hAnsi="Arial" w:cs="Arial"/>
                <w:sz w:val="24"/>
              </w:rPr>
            </w:pPr>
          </w:p>
          <w:p w14:paraId="4F1C73DB" w14:textId="77777777" w:rsidR="00A714CA" w:rsidRDefault="00A714CA" w:rsidP="005A3657">
            <w:pPr>
              <w:rPr>
                <w:rFonts w:ascii="Arial" w:hAnsi="Arial" w:cs="Arial"/>
                <w:sz w:val="24"/>
              </w:rPr>
            </w:pPr>
            <w:r>
              <w:rPr>
                <w:rFonts w:ascii="Arial" w:hAnsi="Arial" w:cs="Arial"/>
                <w:sz w:val="24"/>
              </w:rPr>
              <w:t xml:space="preserve">Help with Job Searching:               </w:t>
            </w:r>
            <w:r>
              <w:rPr>
                <w:rFonts w:ascii="Arial" w:hAnsi="Arial" w:cs="Arial"/>
                <w:sz w:val="24"/>
              </w:rPr>
              <w:fldChar w:fldCharType="begin">
                <w:ffData>
                  <w:name w:val="Check4"/>
                  <w:enabled/>
                  <w:calcOnExit w:val="0"/>
                  <w:checkBox>
                    <w:sizeAuto/>
                    <w:default w:val="0"/>
                  </w:checkBox>
                </w:ffData>
              </w:fldChar>
            </w:r>
            <w:bookmarkStart w:id="7" w:name="Check4"/>
            <w:r>
              <w:rPr>
                <w:rFonts w:ascii="Arial" w:hAnsi="Arial" w:cs="Arial"/>
                <w:sz w:val="24"/>
              </w:rPr>
              <w:instrText xml:space="preserve"> FORMCHECKBOX </w:instrText>
            </w:r>
            <w:r w:rsidR="008A6460">
              <w:rPr>
                <w:rFonts w:ascii="Arial" w:hAnsi="Arial" w:cs="Arial"/>
                <w:sz w:val="24"/>
              </w:rPr>
            </w:r>
            <w:r w:rsidR="008A6460">
              <w:rPr>
                <w:rFonts w:ascii="Arial" w:hAnsi="Arial" w:cs="Arial"/>
                <w:sz w:val="24"/>
              </w:rPr>
              <w:fldChar w:fldCharType="separate"/>
            </w:r>
            <w:r>
              <w:rPr>
                <w:rFonts w:ascii="Arial" w:hAnsi="Arial" w:cs="Arial"/>
                <w:sz w:val="24"/>
              </w:rPr>
              <w:fldChar w:fldCharType="end"/>
            </w:r>
            <w:bookmarkEnd w:id="7"/>
          </w:p>
          <w:p w14:paraId="11957732" w14:textId="77777777" w:rsidR="00A714CA" w:rsidRDefault="00A714CA" w:rsidP="005A3657">
            <w:pPr>
              <w:rPr>
                <w:rFonts w:ascii="Arial" w:hAnsi="Arial" w:cs="Arial"/>
                <w:sz w:val="24"/>
              </w:rPr>
            </w:pPr>
          </w:p>
          <w:p w14:paraId="2E0A7C73" w14:textId="77777777" w:rsidR="00A714CA" w:rsidRPr="003C766F" w:rsidRDefault="00A714CA" w:rsidP="005A3657">
            <w:pPr>
              <w:rPr>
                <w:rFonts w:ascii="Arial" w:hAnsi="Arial" w:cs="Arial"/>
                <w:sz w:val="24"/>
              </w:rPr>
            </w:pPr>
            <w:r>
              <w:rPr>
                <w:rFonts w:ascii="Arial" w:hAnsi="Arial" w:cs="Arial"/>
                <w:sz w:val="24"/>
              </w:rPr>
              <w:t xml:space="preserve">Vocational Guidance:                     </w:t>
            </w:r>
            <w:r>
              <w:rPr>
                <w:rFonts w:ascii="Arial" w:hAnsi="Arial" w:cs="Arial"/>
                <w:sz w:val="24"/>
              </w:rPr>
              <w:fldChar w:fldCharType="begin">
                <w:ffData>
                  <w:name w:val="Check6"/>
                  <w:enabled/>
                  <w:calcOnExit w:val="0"/>
                  <w:checkBox>
                    <w:sizeAuto/>
                    <w:default w:val="0"/>
                  </w:checkBox>
                </w:ffData>
              </w:fldChar>
            </w:r>
            <w:bookmarkStart w:id="8" w:name="Check6"/>
            <w:r>
              <w:rPr>
                <w:rFonts w:ascii="Arial" w:hAnsi="Arial" w:cs="Arial"/>
                <w:sz w:val="24"/>
              </w:rPr>
              <w:instrText xml:space="preserve"> FORMCHECKBOX </w:instrText>
            </w:r>
            <w:r w:rsidR="008A6460">
              <w:rPr>
                <w:rFonts w:ascii="Arial" w:hAnsi="Arial" w:cs="Arial"/>
                <w:sz w:val="24"/>
              </w:rPr>
            </w:r>
            <w:r w:rsidR="008A6460">
              <w:rPr>
                <w:rFonts w:ascii="Arial" w:hAnsi="Arial" w:cs="Arial"/>
                <w:sz w:val="24"/>
              </w:rPr>
              <w:fldChar w:fldCharType="separate"/>
            </w:r>
            <w:r>
              <w:rPr>
                <w:rFonts w:ascii="Arial" w:hAnsi="Arial" w:cs="Arial"/>
                <w:sz w:val="24"/>
              </w:rPr>
              <w:fldChar w:fldCharType="end"/>
            </w:r>
            <w:bookmarkEnd w:id="8"/>
          </w:p>
        </w:tc>
      </w:tr>
      <w:tr w:rsidR="00A714CA" w14:paraId="54539596" w14:textId="77777777" w:rsidTr="00BB5DE4">
        <w:trPr>
          <w:trHeight w:val="397"/>
        </w:trPr>
        <w:tc>
          <w:tcPr>
            <w:tcW w:w="10682" w:type="dxa"/>
            <w:gridSpan w:val="3"/>
          </w:tcPr>
          <w:p w14:paraId="549E3492" w14:textId="77777777" w:rsidR="00A714CA" w:rsidRDefault="00A714CA" w:rsidP="005A3657">
            <w:pPr>
              <w:rPr>
                <w:rFonts w:ascii="Arial" w:hAnsi="Arial" w:cs="Arial"/>
                <w:sz w:val="24"/>
              </w:rPr>
            </w:pPr>
          </w:p>
        </w:tc>
      </w:tr>
      <w:tr w:rsidR="00A714CA" w14:paraId="366B44DA" w14:textId="77777777" w:rsidTr="00F613A3">
        <w:trPr>
          <w:trHeight w:val="397"/>
        </w:trPr>
        <w:tc>
          <w:tcPr>
            <w:tcW w:w="2670" w:type="dxa"/>
          </w:tcPr>
          <w:p w14:paraId="259E7F73" w14:textId="77777777" w:rsidR="00A714CA" w:rsidRPr="003C766F" w:rsidRDefault="00A714CA" w:rsidP="005A3657">
            <w:pPr>
              <w:rPr>
                <w:rFonts w:ascii="Arial" w:hAnsi="Arial" w:cs="Arial"/>
                <w:sz w:val="24"/>
              </w:rPr>
            </w:pPr>
            <w:r>
              <w:rPr>
                <w:rFonts w:ascii="Arial" w:hAnsi="Arial" w:cs="Arial"/>
                <w:sz w:val="24"/>
              </w:rPr>
              <w:t>How Long have you been unemployed</w:t>
            </w:r>
          </w:p>
        </w:tc>
        <w:tc>
          <w:tcPr>
            <w:tcW w:w="8012" w:type="dxa"/>
            <w:gridSpan w:val="2"/>
          </w:tcPr>
          <w:p w14:paraId="4C8C1E17" w14:textId="77777777" w:rsidR="00A714CA" w:rsidRDefault="00CF65B8" w:rsidP="005A3657">
            <w:pPr>
              <w:rPr>
                <w:rFonts w:ascii="Arial" w:hAnsi="Arial" w:cs="Arial"/>
                <w:sz w:val="24"/>
              </w:rPr>
            </w:pPr>
            <w:r>
              <w:rPr>
                <w:rFonts w:ascii="Arial" w:hAnsi="Arial" w:cs="Arial"/>
                <w:sz w:val="24"/>
              </w:rPr>
              <w:fldChar w:fldCharType="begin">
                <w:ffData>
                  <w:name w:val="Dropdown1"/>
                  <w:enabled/>
                  <w:calcOnExit w:val="0"/>
                  <w:ddList>
                    <w:listEntry w:val="Please Select One"/>
                    <w:listEntry w:val="1 Month"/>
                    <w:listEntry w:val="3 Months"/>
                    <w:listEntry w:val="6 Months"/>
                    <w:listEntry w:val="1 Year"/>
                    <w:listEntry w:val="1 Year+"/>
                  </w:ddList>
                </w:ffData>
              </w:fldChar>
            </w:r>
            <w:bookmarkStart w:id="9" w:name="Dropdown1"/>
            <w:r>
              <w:rPr>
                <w:rFonts w:ascii="Arial" w:hAnsi="Arial" w:cs="Arial"/>
                <w:sz w:val="24"/>
              </w:rPr>
              <w:instrText xml:space="preserve"> FORMDROPDOWN </w:instrText>
            </w:r>
            <w:r w:rsidR="008A6460">
              <w:rPr>
                <w:rFonts w:ascii="Arial" w:hAnsi="Arial" w:cs="Arial"/>
                <w:sz w:val="24"/>
              </w:rPr>
            </w:r>
            <w:r w:rsidR="008A6460">
              <w:rPr>
                <w:rFonts w:ascii="Arial" w:hAnsi="Arial" w:cs="Arial"/>
                <w:sz w:val="24"/>
              </w:rPr>
              <w:fldChar w:fldCharType="separate"/>
            </w:r>
            <w:r>
              <w:rPr>
                <w:rFonts w:ascii="Arial" w:hAnsi="Arial" w:cs="Arial"/>
                <w:sz w:val="24"/>
              </w:rPr>
              <w:fldChar w:fldCharType="end"/>
            </w:r>
            <w:bookmarkEnd w:id="9"/>
          </w:p>
        </w:tc>
      </w:tr>
    </w:tbl>
    <w:p w14:paraId="4C3D39A2" w14:textId="77777777" w:rsidR="003C766F" w:rsidRDefault="003C766F" w:rsidP="005A3657">
      <w:pPr>
        <w:spacing w:after="0"/>
      </w:pPr>
    </w:p>
    <w:p w14:paraId="63D8DEE8" w14:textId="0E24B7AB" w:rsidR="00546280" w:rsidRDefault="00546280" w:rsidP="005A3657">
      <w:pPr>
        <w:spacing w:after="0"/>
        <w:rPr>
          <w:rFonts w:ascii="Arial" w:hAnsi="Arial" w:cs="Arial"/>
          <w:b/>
          <w:sz w:val="28"/>
        </w:rPr>
      </w:pPr>
      <w:r w:rsidRPr="00546280">
        <w:rPr>
          <w:rFonts w:ascii="Arial" w:hAnsi="Arial" w:cs="Arial"/>
          <w:b/>
          <w:sz w:val="28"/>
        </w:rPr>
        <w:t xml:space="preserve">Please email forms to: </w:t>
      </w:r>
      <w:hyperlink r:id="rId6" w:history="1">
        <w:r w:rsidR="003209D5" w:rsidRPr="00BC6CC7">
          <w:rPr>
            <w:rStyle w:val="Hyperlink"/>
            <w:rFonts w:ascii="Arial" w:hAnsi="Arial" w:cs="Arial"/>
            <w:b/>
            <w:sz w:val="28"/>
          </w:rPr>
          <w:t>catford@salvationationarmy.org.uk</w:t>
        </w:r>
      </w:hyperlink>
    </w:p>
    <w:p w14:paraId="31A6CD79" w14:textId="67257731" w:rsidR="007B7BC0" w:rsidRDefault="007B7BC0" w:rsidP="005A3657">
      <w:pPr>
        <w:spacing w:after="0"/>
        <w:rPr>
          <w:rFonts w:ascii="Arial" w:hAnsi="Arial" w:cs="Arial"/>
          <w:b/>
          <w:sz w:val="28"/>
        </w:rPr>
      </w:pPr>
    </w:p>
    <w:p w14:paraId="235A83A5" w14:textId="6279198C" w:rsidR="007B7BC0" w:rsidRDefault="007B7BC0" w:rsidP="005A3657">
      <w:pPr>
        <w:spacing w:after="0"/>
        <w:rPr>
          <w:rFonts w:ascii="Arial" w:hAnsi="Arial" w:cs="Arial"/>
          <w:b/>
          <w:sz w:val="28"/>
        </w:rPr>
      </w:pPr>
    </w:p>
    <w:p w14:paraId="5AD5EA12" w14:textId="5B81A90D" w:rsidR="007B7BC0" w:rsidRDefault="007B7BC0" w:rsidP="005A3657">
      <w:pPr>
        <w:spacing w:after="0"/>
        <w:rPr>
          <w:rFonts w:ascii="Arial" w:hAnsi="Arial" w:cs="Arial"/>
          <w:b/>
          <w:sz w:val="28"/>
        </w:rPr>
      </w:pPr>
    </w:p>
    <w:p w14:paraId="183F42DF" w14:textId="7AC4A166" w:rsidR="007B7BC0" w:rsidRDefault="007B7BC0" w:rsidP="005A3657">
      <w:pPr>
        <w:spacing w:after="0"/>
        <w:rPr>
          <w:rFonts w:ascii="Arial" w:hAnsi="Arial" w:cs="Arial"/>
          <w:b/>
          <w:sz w:val="28"/>
        </w:rPr>
      </w:pPr>
      <w:r>
        <w:rPr>
          <w:rFonts w:ascii="Arial" w:hAnsi="Arial" w:cs="Arial"/>
          <w:b/>
          <w:sz w:val="28"/>
        </w:rPr>
        <w:t>Before sending please ensure you read and complete the Privacy Statement section</w:t>
      </w:r>
    </w:p>
    <w:p w14:paraId="11EC4912" w14:textId="77777777" w:rsidR="003209D5" w:rsidRDefault="003209D5" w:rsidP="005A3657">
      <w:pPr>
        <w:spacing w:after="0"/>
        <w:rPr>
          <w:rFonts w:ascii="Arial" w:hAnsi="Arial" w:cs="Arial"/>
          <w:b/>
          <w:sz w:val="28"/>
        </w:rPr>
      </w:pPr>
    </w:p>
    <w:p w14:paraId="30BBE266" w14:textId="77777777" w:rsidR="003209D5" w:rsidRDefault="003209D5" w:rsidP="005A3657">
      <w:pPr>
        <w:spacing w:after="0"/>
        <w:rPr>
          <w:rFonts w:ascii="Arial" w:hAnsi="Arial" w:cs="Arial"/>
          <w:b/>
          <w:sz w:val="28"/>
        </w:rPr>
      </w:pPr>
    </w:p>
    <w:p w14:paraId="32E93900" w14:textId="3E0E4703" w:rsidR="003209D5" w:rsidRDefault="003209D5" w:rsidP="005A3657">
      <w:pPr>
        <w:spacing w:after="0"/>
        <w:rPr>
          <w:rFonts w:ascii="Arial" w:hAnsi="Arial" w:cs="Arial"/>
          <w:b/>
          <w:sz w:val="28"/>
        </w:rPr>
      </w:pPr>
    </w:p>
    <w:p w14:paraId="44C70413" w14:textId="21F41968" w:rsidR="00217F38" w:rsidRDefault="00217F38" w:rsidP="005A3657">
      <w:pPr>
        <w:spacing w:after="0"/>
        <w:rPr>
          <w:rFonts w:ascii="Arial" w:hAnsi="Arial" w:cs="Arial"/>
          <w:b/>
          <w:sz w:val="28"/>
        </w:rPr>
      </w:pPr>
    </w:p>
    <w:p w14:paraId="2C7F6FB8" w14:textId="2FED9D84" w:rsidR="00217F38" w:rsidRDefault="00217F38" w:rsidP="005A3657">
      <w:pPr>
        <w:spacing w:after="0"/>
        <w:rPr>
          <w:rFonts w:ascii="Arial" w:hAnsi="Arial" w:cs="Arial"/>
          <w:b/>
          <w:sz w:val="28"/>
        </w:rPr>
      </w:pPr>
    </w:p>
    <w:p w14:paraId="49C0A938" w14:textId="7F28A221" w:rsidR="00217F38" w:rsidRDefault="00217F38" w:rsidP="005A3657">
      <w:pPr>
        <w:spacing w:after="0"/>
        <w:rPr>
          <w:rFonts w:ascii="Arial" w:hAnsi="Arial" w:cs="Arial"/>
          <w:b/>
          <w:sz w:val="28"/>
        </w:rPr>
      </w:pPr>
    </w:p>
    <w:p w14:paraId="54E0D58E" w14:textId="506D954E" w:rsidR="00217F38" w:rsidRDefault="00217F38" w:rsidP="005A3657">
      <w:pPr>
        <w:spacing w:after="0"/>
        <w:rPr>
          <w:rFonts w:ascii="Arial" w:hAnsi="Arial" w:cs="Arial"/>
          <w:b/>
          <w:sz w:val="28"/>
        </w:rPr>
      </w:pPr>
    </w:p>
    <w:p w14:paraId="1705C0AF" w14:textId="52BDA9E7" w:rsidR="00217F38" w:rsidRDefault="00217F38" w:rsidP="005A3657">
      <w:pPr>
        <w:spacing w:after="0"/>
        <w:rPr>
          <w:rFonts w:ascii="Arial" w:hAnsi="Arial" w:cs="Arial"/>
          <w:b/>
          <w:sz w:val="28"/>
        </w:rPr>
      </w:pPr>
    </w:p>
    <w:p w14:paraId="512BE2D3" w14:textId="1BA9A5AD" w:rsidR="00217F38" w:rsidRDefault="00217F38" w:rsidP="005A3657">
      <w:pPr>
        <w:spacing w:after="0"/>
        <w:rPr>
          <w:rFonts w:ascii="Arial" w:hAnsi="Arial" w:cs="Arial"/>
          <w:b/>
          <w:sz w:val="28"/>
        </w:rPr>
      </w:pPr>
    </w:p>
    <w:p w14:paraId="56459C56" w14:textId="478B7BD0" w:rsidR="00217F38" w:rsidRDefault="00217F38" w:rsidP="005A3657">
      <w:pPr>
        <w:spacing w:after="0"/>
        <w:rPr>
          <w:rFonts w:ascii="Arial" w:hAnsi="Arial" w:cs="Arial"/>
          <w:b/>
          <w:sz w:val="28"/>
        </w:rPr>
      </w:pPr>
    </w:p>
    <w:p w14:paraId="383C7597" w14:textId="77777777" w:rsidR="003209D5" w:rsidRPr="003209D5" w:rsidRDefault="003209D5" w:rsidP="003209D5">
      <w:pPr>
        <w:spacing w:after="0"/>
        <w:rPr>
          <w:b/>
        </w:rPr>
      </w:pPr>
      <w:bookmarkStart w:id="10" w:name="_Hlk49258450"/>
      <w:r w:rsidRPr="003209D5">
        <w:rPr>
          <w:b/>
        </w:rPr>
        <w:t xml:space="preserve">PRIVACY STATEMENT </w:t>
      </w:r>
    </w:p>
    <w:p w14:paraId="0277EB5D" w14:textId="77777777" w:rsidR="003209D5" w:rsidRPr="003209D5" w:rsidRDefault="003209D5" w:rsidP="003209D5">
      <w:pPr>
        <w:spacing w:after="0"/>
        <w:rPr>
          <w:b/>
        </w:rPr>
      </w:pPr>
      <w:r w:rsidRPr="003209D5">
        <w:rPr>
          <w:b/>
        </w:rPr>
        <w:t xml:space="preserve"> </w:t>
      </w:r>
    </w:p>
    <w:p w14:paraId="4D8D0987" w14:textId="77777777" w:rsidR="003209D5" w:rsidRPr="003209D5" w:rsidRDefault="003209D5" w:rsidP="003209D5">
      <w:pPr>
        <w:spacing w:after="0"/>
      </w:pPr>
      <w:r w:rsidRPr="003209D5">
        <w:rPr>
          <w:b/>
        </w:rPr>
        <w:t xml:space="preserve">Your Personal Data:  </w:t>
      </w:r>
      <w:r w:rsidRPr="003209D5">
        <w:t xml:space="preserve">The Salvation Army Employment Plus* will hold your personal information to provide you a service and performance of contracts which allow us to carry out our agreement with you.   </w:t>
      </w:r>
    </w:p>
    <w:p w14:paraId="36B36978" w14:textId="77777777" w:rsidR="003209D5" w:rsidRPr="003209D5" w:rsidRDefault="003209D5" w:rsidP="003209D5">
      <w:pPr>
        <w:spacing w:after="0"/>
      </w:pPr>
      <w:r w:rsidRPr="003209D5">
        <w:t xml:space="preserve"> </w:t>
      </w:r>
    </w:p>
    <w:p w14:paraId="1BE200E1" w14:textId="77777777" w:rsidR="003209D5" w:rsidRPr="003209D5" w:rsidRDefault="003209D5" w:rsidP="003209D5">
      <w:pPr>
        <w:spacing w:after="0"/>
        <w:rPr>
          <w:b/>
        </w:rPr>
      </w:pPr>
      <w:r w:rsidRPr="003209D5">
        <w:rPr>
          <w:b/>
        </w:rPr>
        <w:t xml:space="preserve">Why we need </w:t>
      </w:r>
      <w:proofErr w:type="gramStart"/>
      <w:r w:rsidRPr="003209D5">
        <w:rPr>
          <w:b/>
        </w:rPr>
        <w:t>it  The</w:t>
      </w:r>
      <w:proofErr w:type="gramEnd"/>
      <w:r w:rsidRPr="003209D5">
        <w:rPr>
          <w:b/>
        </w:rPr>
        <w:t xml:space="preserve"> information you provide on this form will be used for the following purposes: </w:t>
      </w:r>
    </w:p>
    <w:p w14:paraId="48487AE0" w14:textId="77777777" w:rsidR="003209D5" w:rsidRPr="003209D5" w:rsidRDefault="003209D5" w:rsidP="003209D5">
      <w:pPr>
        <w:spacing w:after="0"/>
        <w:rPr>
          <w:b/>
        </w:rPr>
      </w:pPr>
      <w:r w:rsidRPr="003209D5">
        <w:rPr>
          <w:b/>
        </w:rPr>
        <w:t xml:space="preserve"> </w:t>
      </w:r>
    </w:p>
    <w:p w14:paraId="1F9EB3A0" w14:textId="77777777" w:rsidR="003209D5" w:rsidRPr="003209D5" w:rsidRDefault="003209D5" w:rsidP="003209D5">
      <w:pPr>
        <w:spacing w:after="0"/>
      </w:pPr>
      <w:r w:rsidRPr="003209D5">
        <w:t xml:space="preserve">• To carry </w:t>
      </w:r>
      <w:proofErr w:type="gramStart"/>
      <w:r w:rsidRPr="003209D5">
        <w:t>out  our</w:t>
      </w:r>
      <w:proofErr w:type="gramEnd"/>
      <w:r w:rsidRPr="003209D5">
        <w:t xml:space="preserve"> responsibilities  arising from any contracts entered into by you and us; • To enable the assessment, planning and provision of your individual support;  • To  ensure the health &amp; safety of yourself, others, the service and the Salvation Army; • To meet policy, legislative, inspection, monitoring and research requirements.  </w:t>
      </w:r>
    </w:p>
    <w:p w14:paraId="265DC935" w14:textId="77777777" w:rsidR="003209D5" w:rsidRPr="003209D5" w:rsidRDefault="003209D5" w:rsidP="003209D5">
      <w:pPr>
        <w:spacing w:after="0"/>
      </w:pPr>
      <w:r w:rsidRPr="003209D5">
        <w:t xml:space="preserve">How long we keep </w:t>
      </w:r>
      <w:proofErr w:type="gramStart"/>
      <w:r w:rsidRPr="003209D5">
        <w:t>it  We</w:t>
      </w:r>
      <w:proofErr w:type="gramEnd"/>
      <w:r w:rsidRPr="003209D5">
        <w:t xml:space="preserve"> will regularly review how long we keep your personal information and will only keep it in line with our contract obligations.  The law says we must keep some personal information to comply with our legal obligations, for example the DWP and ESF.  Where we don't have a contract with </w:t>
      </w:r>
      <w:proofErr w:type="gramStart"/>
      <w:r w:rsidRPr="003209D5">
        <w:t>you</w:t>
      </w:r>
      <w:proofErr w:type="gramEnd"/>
      <w:r w:rsidRPr="003209D5">
        <w:t xml:space="preserve"> we will keep it for 36 months. </w:t>
      </w:r>
    </w:p>
    <w:p w14:paraId="76FCC60D" w14:textId="77777777" w:rsidR="003209D5" w:rsidRPr="003209D5" w:rsidRDefault="003209D5" w:rsidP="003209D5">
      <w:pPr>
        <w:spacing w:after="0"/>
        <w:rPr>
          <w:b/>
        </w:rPr>
      </w:pPr>
      <w:r w:rsidRPr="003209D5">
        <w:rPr>
          <w:b/>
        </w:rPr>
        <w:t xml:space="preserve"> </w:t>
      </w:r>
    </w:p>
    <w:p w14:paraId="5A46CBB8" w14:textId="77777777" w:rsidR="003209D5" w:rsidRPr="003209D5" w:rsidRDefault="003209D5" w:rsidP="003209D5">
      <w:pPr>
        <w:spacing w:after="0"/>
      </w:pPr>
      <w:r w:rsidRPr="003209D5">
        <w:rPr>
          <w:b/>
        </w:rPr>
        <w:t xml:space="preserve">What we do with </w:t>
      </w:r>
      <w:proofErr w:type="gramStart"/>
      <w:r w:rsidRPr="003209D5">
        <w:rPr>
          <w:b/>
        </w:rPr>
        <w:t xml:space="preserve">it  </w:t>
      </w:r>
      <w:r w:rsidRPr="003209D5">
        <w:t>We</w:t>
      </w:r>
      <w:proofErr w:type="gramEnd"/>
      <w:r w:rsidRPr="003209D5">
        <w:t xml:space="preserve"> may share your information with departments within the Salvation Army, third parties service providers and other associated organisations for the purposes of completing and providing services to you and on your behalf (for example organisations who provide services to us under contract or referrals to clinical services like a qualified practitioner).  When we use these service providers, we only disclose the personal information that is necessary to deliver the service.  </w:t>
      </w:r>
    </w:p>
    <w:p w14:paraId="69023A5E" w14:textId="77777777" w:rsidR="003209D5" w:rsidRPr="003209D5" w:rsidRDefault="003209D5" w:rsidP="003209D5">
      <w:pPr>
        <w:spacing w:after="0"/>
      </w:pPr>
      <w:r w:rsidRPr="003209D5">
        <w:t xml:space="preserve"> </w:t>
      </w:r>
    </w:p>
    <w:p w14:paraId="158610E7" w14:textId="77777777" w:rsidR="003209D5" w:rsidRPr="003209D5" w:rsidRDefault="003209D5" w:rsidP="003209D5">
      <w:pPr>
        <w:spacing w:after="0"/>
      </w:pPr>
      <w:r w:rsidRPr="003209D5">
        <w:rPr>
          <w:b/>
        </w:rPr>
        <w:t xml:space="preserve">What are your rights? </w:t>
      </w:r>
      <w:r w:rsidRPr="003209D5">
        <w:t xml:space="preserve">You have a right to a copy of information we hold about you, and in some circumstances to have it amended or deleted and to withdraw consent. For this and to raise any queries on how your information is handled please contact Head of Privacy and Data Protection at the address below or data.protection@salvationarmy.org.uk.  If you are still not happy you may raise concerns with the Information Commissioner’s Office.  </w:t>
      </w:r>
    </w:p>
    <w:p w14:paraId="53431ED8" w14:textId="77777777" w:rsidR="003209D5" w:rsidRPr="003209D5" w:rsidRDefault="003209D5" w:rsidP="003209D5">
      <w:pPr>
        <w:spacing w:after="0"/>
        <w:rPr>
          <w:b/>
        </w:rPr>
      </w:pPr>
      <w:r w:rsidRPr="003209D5">
        <w:rPr>
          <w:b/>
        </w:rPr>
        <w:t xml:space="preserve"> </w:t>
      </w:r>
    </w:p>
    <w:p w14:paraId="510335C2" w14:textId="77777777" w:rsidR="003209D5" w:rsidRPr="003209D5" w:rsidRDefault="003209D5" w:rsidP="003209D5">
      <w:pPr>
        <w:spacing w:after="0"/>
        <w:rPr>
          <w:b/>
        </w:rPr>
      </w:pPr>
      <w:r w:rsidRPr="003209D5">
        <w:rPr>
          <w:b/>
        </w:rPr>
        <w:t xml:space="preserve">For more information see our privacy policy on The Salvation Army Website https://www.salvationarmy.org.uk/ or request a copy from the address below, </w:t>
      </w:r>
    </w:p>
    <w:p w14:paraId="033245E5" w14:textId="77777777" w:rsidR="003209D5" w:rsidRPr="003209D5" w:rsidRDefault="003209D5" w:rsidP="003209D5">
      <w:pPr>
        <w:spacing w:after="0"/>
        <w:rPr>
          <w:b/>
        </w:rPr>
      </w:pPr>
      <w:r w:rsidRPr="003209D5">
        <w:rPr>
          <w:b/>
        </w:rPr>
        <w:t xml:space="preserve"> </w:t>
      </w:r>
    </w:p>
    <w:p w14:paraId="3AB023AE" w14:textId="77777777" w:rsidR="003209D5" w:rsidRPr="003209D5" w:rsidRDefault="003209D5" w:rsidP="003209D5">
      <w:pPr>
        <w:spacing w:after="0"/>
        <w:rPr>
          <w:b/>
        </w:rPr>
      </w:pPr>
      <w:r w:rsidRPr="003209D5">
        <w:rPr>
          <w:b/>
        </w:rPr>
        <w:t xml:space="preserve">Head of Privacy and Data Protection Officer </w:t>
      </w:r>
      <w:proofErr w:type="gramStart"/>
      <w:r w:rsidRPr="003209D5">
        <w:rPr>
          <w:b/>
        </w:rPr>
        <w:t>The</w:t>
      </w:r>
      <w:proofErr w:type="gramEnd"/>
      <w:r w:rsidRPr="003209D5">
        <w:rPr>
          <w:b/>
        </w:rPr>
        <w:t xml:space="preserve"> Salvation Army, 101 Newington Causeway, London, SE1 6BN Tel 0207 367 4500  </w:t>
      </w:r>
    </w:p>
    <w:p w14:paraId="12559A9D" w14:textId="77777777" w:rsidR="003209D5" w:rsidRPr="003209D5" w:rsidRDefault="003209D5" w:rsidP="003209D5">
      <w:pPr>
        <w:spacing w:after="0"/>
        <w:rPr>
          <w:b/>
        </w:rPr>
      </w:pPr>
      <w:r w:rsidRPr="003209D5">
        <w:rPr>
          <w:b/>
        </w:rPr>
        <w:t xml:space="preserve"> </w:t>
      </w:r>
    </w:p>
    <w:p w14:paraId="79193FB0" w14:textId="77777777" w:rsidR="003209D5" w:rsidRDefault="003209D5" w:rsidP="003209D5">
      <w:pPr>
        <w:spacing w:after="0"/>
      </w:pPr>
      <w:r w:rsidRPr="003209D5">
        <w:rPr>
          <w:b/>
        </w:rPr>
        <w:t xml:space="preserve">Who we are </w:t>
      </w:r>
      <w:r w:rsidRPr="003209D5">
        <w:t xml:space="preserve">The Salvation Army Trustee Company acting jointly in its capacity as trustee of either The Salvation Army Trust (Central Funds) and The Salvation Army Social Work </w:t>
      </w:r>
      <w:proofErr w:type="gramStart"/>
      <w:r w:rsidRPr="003209D5">
        <w:t>Trust.</w:t>
      </w:r>
      <w:proofErr w:type="gramEnd"/>
      <w:r w:rsidRPr="003209D5">
        <w:t xml:space="preserve"> Depending on the use of your data, either of these Trusts may be responsible. Our registered office is at 101 Newington Causeway London SE1 6BN. Document</w:t>
      </w:r>
    </w:p>
    <w:bookmarkEnd w:id="10"/>
    <w:p w14:paraId="58AD4E27" w14:textId="77777777" w:rsidR="003209D5" w:rsidRDefault="003209D5" w:rsidP="003209D5">
      <w:pPr>
        <w:spacing w:after="0"/>
      </w:pPr>
    </w:p>
    <w:p w14:paraId="0B9C1AE4" w14:textId="77777777" w:rsidR="003209D5" w:rsidRDefault="003209D5" w:rsidP="003209D5">
      <w:pPr>
        <w:spacing w:after="0"/>
        <w:rPr>
          <w:rFonts w:ascii="Arial" w:hAnsi="Arial" w:cs="Arial"/>
          <w:b/>
          <w:sz w:val="24"/>
        </w:rPr>
      </w:pPr>
      <w:r>
        <w:rPr>
          <w:rFonts w:ascii="Arial" w:hAnsi="Arial" w:cs="Arial"/>
          <w:b/>
          <w:sz w:val="24"/>
        </w:rPr>
        <w:t xml:space="preserve">I have read the privacy statement </w:t>
      </w:r>
      <w:bookmarkStart w:id="11" w:name="_GoBack"/>
      <w:r>
        <w:rPr>
          <w:rFonts w:ascii="Arial" w:hAnsi="Arial" w:cs="Arial"/>
          <w:b/>
          <w:sz w:val="24"/>
        </w:rPr>
        <w:fldChar w:fldCharType="begin">
          <w:ffData>
            <w:name w:val="Dropdown2"/>
            <w:enabled/>
            <w:calcOnExit w:val="0"/>
            <w:ddList>
              <w:listEntry w:val="Please Select One"/>
              <w:listEntry w:val="I have Read the Statement"/>
              <w:listEntry w:val="I have had the statement explained to me"/>
            </w:ddList>
          </w:ffData>
        </w:fldChar>
      </w:r>
      <w:bookmarkStart w:id="12" w:name="Dropdown2"/>
      <w:r>
        <w:rPr>
          <w:rFonts w:ascii="Arial" w:hAnsi="Arial" w:cs="Arial"/>
          <w:b/>
          <w:sz w:val="24"/>
        </w:rPr>
        <w:instrText xml:space="preserve"> FORMDROPDOWN </w:instrText>
      </w:r>
      <w:r>
        <w:rPr>
          <w:rFonts w:ascii="Arial" w:hAnsi="Arial" w:cs="Arial"/>
          <w:b/>
          <w:sz w:val="24"/>
        </w:rPr>
      </w:r>
      <w:r>
        <w:rPr>
          <w:rFonts w:ascii="Arial" w:hAnsi="Arial" w:cs="Arial"/>
          <w:b/>
          <w:sz w:val="24"/>
        </w:rPr>
        <w:fldChar w:fldCharType="end"/>
      </w:r>
      <w:bookmarkEnd w:id="12"/>
      <w:bookmarkEnd w:id="11"/>
    </w:p>
    <w:p w14:paraId="7EC065CE" w14:textId="77777777" w:rsidR="003209D5" w:rsidRDefault="003209D5" w:rsidP="003209D5">
      <w:pPr>
        <w:spacing w:after="0"/>
        <w:rPr>
          <w:rFonts w:ascii="Arial" w:hAnsi="Arial" w:cs="Arial"/>
          <w:b/>
          <w:sz w:val="24"/>
        </w:rPr>
      </w:pPr>
    </w:p>
    <w:p w14:paraId="360E8CE4" w14:textId="77777777" w:rsidR="003209D5" w:rsidRDefault="003209D5" w:rsidP="003209D5">
      <w:pPr>
        <w:spacing w:after="0"/>
        <w:rPr>
          <w:rFonts w:ascii="Arial" w:hAnsi="Arial" w:cs="Arial"/>
          <w:b/>
          <w:sz w:val="24"/>
        </w:rPr>
      </w:pPr>
      <w:r>
        <w:rPr>
          <w:rFonts w:ascii="Arial" w:hAnsi="Arial" w:cs="Arial"/>
          <w:b/>
          <w:sz w:val="24"/>
        </w:rPr>
        <w:t xml:space="preserve">I agree with the statement </w:t>
      </w:r>
      <w:r>
        <w:rPr>
          <w:rFonts w:ascii="Arial" w:hAnsi="Arial" w:cs="Arial"/>
          <w:b/>
          <w:sz w:val="24"/>
        </w:rPr>
        <w:fldChar w:fldCharType="begin">
          <w:ffData>
            <w:name w:val="Dropdown3"/>
            <w:enabled/>
            <w:calcOnExit w:val="0"/>
            <w:ddList>
              <w:listEntry w:val="Please select one"/>
              <w:listEntry w:val="I agree"/>
              <w:listEntry w:val="I disagree"/>
            </w:ddList>
          </w:ffData>
        </w:fldChar>
      </w:r>
      <w:bookmarkStart w:id="13" w:name="Dropdown3"/>
      <w:r>
        <w:rPr>
          <w:rFonts w:ascii="Arial" w:hAnsi="Arial" w:cs="Arial"/>
          <w:b/>
          <w:sz w:val="24"/>
        </w:rPr>
        <w:instrText xml:space="preserve"> FORMDROPDOWN </w:instrText>
      </w:r>
      <w:r>
        <w:rPr>
          <w:rFonts w:ascii="Arial" w:hAnsi="Arial" w:cs="Arial"/>
          <w:b/>
          <w:sz w:val="24"/>
        </w:rPr>
      </w:r>
      <w:r>
        <w:rPr>
          <w:rFonts w:ascii="Arial" w:hAnsi="Arial" w:cs="Arial"/>
          <w:b/>
          <w:sz w:val="24"/>
        </w:rPr>
        <w:fldChar w:fldCharType="end"/>
      </w:r>
      <w:bookmarkEnd w:id="13"/>
    </w:p>
    <w:p w14:paraId="673FE6CF" w14:textId="77777777" w:rsidR="003209D5" w:rsidRDefault="003209D5" w:rsidP="003209D5">
      <w:pPr>
        <w:spacing w:after="0"/>
        <w:rPr>
          <w:rFonts w:ascii="Arial" w:hAnsi="Arial" w:cs="Arial"/>
          <w:b/>
          <w:sz w:val="24"/>
        </w:rPr>
      </w:pPr>
    </w:p>
    <w:p w14:paraId="19868731" w14:textId="77777777" w:rsidR="003209D5" w:rsidRPr="003209D5" w:rsidRDefault="003209D5" w:rsidP="003209D5">
      <w:pPr>
        <w:spacing w:after="0"/>
        <w:rPr>
          <w:rFonts w:ascii="Arial" w:hAnsi="Arial" w:cs="Arial"/>
          <w:b/>
          <w:sz w:val="24"/>
        </w:rPr>
      </w:pPr>
      <w:r>
        <w:rPr>
          <w:rFonts w:ascii="Arial" w:hAnsi="Arial" w:cs="Arial"/>
          <w:b/>
          <w:sz w:val="24"/>
        </w:rPr>
        <w:t>I consent to my information being held</w:t>
      </w:r>
      <w:r w:rsidR="00B86718">
        <w:rPr>
          <w:rFonts w:ascii="Arial" w:hAnsi="Arial" w:cs="Arial"/>
          <w:b/>
          <w:sz w:val="24"/>
        </w:rPr>
        <w:t xml:space="preserve"> in accordance with the statement </w:t>
      </w:r>
      <w:r w:rsidR="00B86718">
        <w:rPr>
          <w:rFonts w:ascii="Arial" w:hAnsi="Arial" w:cs="Arial"/>
          <w:b/>
          <w:sz w:val="24"/>
        </w:rPr>
        <w:fldChar w:fldCharType="begin">
          <w:ffData>
            <w:name w:val="Dropdown4"/>
            <w:enabled/>
            <w:calcOnExit w:val="0"/>
            <w:ddList>
              <w:listEntry w:val="Please select one"/>
              <w:listEntry w:val="I consent"/>
              <w:listEntry w:val="I do not consent"/>
            </w:ddList>
          </w:ffData>
        </w:fldChar>
      </w:r>
      <w:bookmarkStart w:id="14" w:name="Dropdown4"/>
      <w:r w:rsidR="00B86718">
        <w:rPr>
          <w:rFonts w:ascii="Arial" w:hAnsi="Arial" w:cs="Arial"/>
          <w:b/>
          <w:sz w:val="24"/>
        </w:rPr>
        <w:instrText xml:space="preserve"> FORMDROPDOWN </w:instrText>
      </w:r>
      <w:r w:rsidR="00B86718">
        <w:rPr>
          <w:rFonts w:ascii="Arial" w:hAnsi="Arial" w:cs="Arial"/>
          <w:b/>
          <w:sz w:val="24"/>
        </w:rPr>
      </w:r>
      <w:r w:rsidR="00B86718">
        <w:rPr>
          <w:rFonts w:ascii="Arial" w:hAnsi="Arial" w:cs="Arial"/>
          <w:b/>
          <w:sz w:val="24"/>
        </w:rPr>
        <w:fldChar w:fldCharType="end"/>
      </w:r>
      <w:bookmarkEnd w:id="14"/>
    </w:p>
    <w:sectPr w:rsidR="003209D5" w:rsidRPr="003209D5" w:rsidSect="005A3657">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5D78F" w14:textId="77777777" w:rsidR="005A3657" w:rsidRDefault="005A3657" w:rsidP="005A3657">
      <w:pPr>
        <w:spacing w:after="0" w:line="240" w:lineRule="auto"/>
      </w:pPr>
      <w:r>
        <w:separator/>
      </w:r>
    </w:p>
  </w:endnote>
  <w:endnote w:type="continuationSeparator" w:id="0">
    <w:p w14:paraId="3AF4F660" w14:textId="77777777" w:rsidR="005A3657" w:rsidRDefault="005A3657" w:rsidP="005A3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6DA69" w14:textId="77777777" w:rsidR="00CF65B8" w:rsidRDefault="00CF65B8">
    <w:pPr>
      <w:pStyle w:val="Footer"/>
    </w:pPr>
    <w:r>
      <w:rPr>
        <w:noProof/>
      </w:rPr>
      <w:drawing>
        <wp:anchor distT="0" distB="0" distL="114300" distR="114300" simplePos="0" relativeHeight="251660288" behindDoc="0" locked="0" layoutInCell="1" allowOverlap="1" wp14:anchorId="3348F304" wp14:editId="109FBB32">
          <wp:simplePos x="0" y="0"/>
          <wp:positionH relativeFrom="column">
            <wp:posOffset>5934075</wp:posOffset>
          </wp:positionH>
          <wp:positionV relativeFrom="paragraph">
            <wp:posOffset>2918</wp:posOffset>
          </wp:positionV>
          <wp:extent cx="494941" cy="427612"/>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ps Logo (2).jpg"/>
                  <pic:cNvPicPr/>
                </pic:nvPicPr>
                <pic:blipFill>
                  <a:blip r:embed="rId1">
                    <a:extLst>
                      <a:ext uri="{28A0092B-C50C-407E-A947-70E740481C1C}">
                        <a14:useLocalDpi xmlns:a14="http://schemas.microsoft.com/office/drawing/2010/main" val="0"/>
                      </a:ext>
                    </a:extLst>
                  </a:blip>
                  <a:stretch>
                    <a:fillRect/>
                  </a:stretch>
                </pic:blipFill>
                <pic:spPr>
                  <a:xfrm>
                    <a:off x="0" y="0"/>
                    <a:ext cx="499615" cy="4316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ADD1F5D" wp14:editId="70092772">
          <wp:extent cx="1354773"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ployment-plus-local.png"/>
                  <pic:cNvPicPr/>
                </pic:nvPicPr>
                <pic:blipFill>
                  <a:blip r:embed="rId2">
                    <a:extLst>
                      <a:ext uri="{28A0092B-C50C-407E-A947-70E740481C1C}">
                        <a14:useLocalDpi xmlns:a14="http://schemas.microsoft.com/office/drawing/2010/main" val="0"/>
                      </a:ext>
                    </a:extLst>
                  </a:blip>
                  <a:stretch>
                    <a:fillRect/>
                  </a:stretch>
                </pic:blipFill>
                <pic:spPr>
                  <a:xfrm>
                    <a:off x="0" y="0"/>
                    <a:ext cx="1405426" cy="4742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7811D" w14:textId="77777777" w:rsidR="005A3657" w:rsidRDefault="005A3657" w:rsidP="005A3657">
      <w:pPr>
        <w:spacing w:after="0" w:line="240" w:lineRule="auto"/>
      </w:pPr>
      <w:r>
        <w:separator/>
      </w:r>
    </w:p>
  </w:footnote>
  <w:footnote w:type="continuationSeparator" w:id="0">
    <w:p w14:paraId="0034719C" w14:textId="77777777" w:rsidR="005A3657" w:rsidRDefault="005A3657" w:rsidP="005A3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C8529" w14:textId="77777777" w:rsidR="005A3657" w:rsidRDefault="005A3657">
    <w:pPr>
      <w:pStyle w:val="Header"/>
    </w:pPr>
    <w:r>
      <w:rPr>
        <w:noProof/>
      </w:rPr>
      <mc:AlternateContent>
        <mc:Choice Requires="wps">
          <w:drawing>
            <wp:anchor distT="0" distB="0" distL="118745" distR="118745" simplePos="0" relativeHeight="251659264" behindDoc="1" locked="0" layoutInCell="1" allowOverlap="0" wp14:anchorId="3EC6BF25" wp14:editId="699FD205">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sz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C911CCA" w14:textId="77777777" w:rsidR="005A3657" w:rsidRDefault="005A3657">
                              <w:pPr>
                                <w:pStyle w:val="Header"/>
                                <w:jc w:val="center"/>
                                <w:rPr>
                                  <w:caps/>
                                  <w:color w:val="FFFFFF" w:themeColor="background1"/>
                                </w:rPr>
                              </w:pPr>
                              <w:r w:rsidRPr="005A3657">
                                <w:rPr>
                                  <w:rFonts w:ascii="Arial" w:hAnsi="Arial" w:cs="Arial"/>
                                  <w:caps/>
                                  <w:color w:val="FFFFFF" w:themeColor="background1"/>
                                  <w:sz w:val="36"/>
                                </w:rPr>
                                <w:t>Catford Sa: Self Referral FOrm E+ Local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EC6BF25"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" o:allowoverlap="f" fillcolor="#c00000" stroked="f" strokeweight="1pt">
              <v:textbox style="mso-fit-shape-to-text:t">
                <w:txbxContent>
                  <w:sdt>
                    <w:sdtPr>
                      <w:rPr>
                        <w:rFonts w:ascii="Arial" w:hAnsi="Arial" w:cs="Arial"/>
                        <w:caps/>
                        <w:color w:val="FFFFFF" w:themeColor="background1"/>
                        <w:sz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C911CCA" w14:textId="77777777" w:rsidR="005A3657" w:rsidRDefault="005A3657">
                        <w:pPr>
                          <w:pStyle w:val="Header"/>
                          <w:jc w:val="center"/>
                          <w:rPr>
                            <w:caps/>
                            <w:color w:val="FFFFFF" w:themeColor="background1"/>
                          </w:rPr>
                        </w:pPr>
                        <w:r w:rsidRPr="005A3657">
                          <w:rPr>
                            <w:rFonts w:ascii="Arial" w:hAnsi="Arial" w:cs="Arial"/>
                            <w:caps/>
                            <w:color w:val="FFFFFF" w:themeColor="background1"/>
                            <w:sz w:val="36"/>
                          </w:rPr>
                          <w:t>Catford Sa: Self Referral FOrm E+ Local</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57"/>
    <w:rsid w:val="00217F38"/>
    <w:rsid w:val="003209D5"/>
    <w:rsid w:val="003C766F"/>
    <w:rsid w:val="0046363C"/>
    <w:rsid w:val="00474B44"/>
    <w:rsid w:val="0048000C"/>
    <w:rsid w:val="00546280"/>
    <w:rsid w:val="005A3657"/>
    <w:rsid w:val="00670652"/>
    <w:rsid w:val="007B7BC0"/>
    <w:rsid w:val="008A6460"/>
    <w:rsid w:val="00A714CA"/>
    <w:rsid w:val="00B86718"/>
    <w:rsid w:val="00CB56FE"/>
    <w:rsid w:val="00CF35AF"/>
    <w:rsid w:val="00CF6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B92B6C"/>
  <w15:chartTrackingRefBased/>
  <w15:docId w15:val="{B80BB08B-86DC-496A-955B-7616C1AA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657"/>
  </w:style>
  <w:style w:type="paragraph" w:styleId="Footer">
    <w:name w:val="footer"/>
    <w:basedOn w:val="Normal"/>
    <w:link w:val="FooterChar"/>
    <w:uiPriority w:val="99"/>
    <w:unhideWhenUsed/>
    <w:rsid w:val="005A3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657"/>
  </w:style>
  <w:style w:type="table" w:styleId="TableGrid">
    <w:name w:val="Table Grid"/>
    <w:basedOn w:val="TableNormal"/>
    <w:uiPriority w:val="39"/>
    <w:rsid w:val="00CB5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6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5B8"/>
    <w:rPr>
      <w:rFonts w:ascii="Segoe UI" w:hAnsi="Segoe UI" w:cs="Segoe UI"/>
      <w:sz w:val="18"/>
      <w:szCs w:val="18"/>
    </w:rPr>
  </w:style>
  <w:style w:type="character" w:styleId="Hyperlink">
    <w:name w:val="Hyperlink"/>
    <w:basedOn w:val="DefaultParagraphFont"/>
    <w:uiPriority w:val="99"/>
    <w:unhideWhenUsed/>
    <w:rsid w:val="003209D5"/>
    <w:rPr>
      <w:color w:val="0563C1" w:themeColor="hyperlink"/>
      <w:u w:val="single"/>
    </w:rPr>
  </w:style>
  <w:style w:type="character" w:styleId="UnresolvedMention">
    <w:name w:val="Unresolved Mention"/>
    <w:basedOn w:val="DefaultParagraphFont"/>
    <w:uiPriority w:val="99"/>
    <w:semiHidden/>
    <w:unhideWhenUsed/>
    <w:rsid w:val="00320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tford@salvationationarmy.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Catford Sa: Self Referral FOrm E+ Local</vt:lpstr>
    </vt:vector>
  </TitlesOfParts>
  <Company>The Salvation Army</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Catford Sa: Self Referral FOrm E+ Local</dc:title>
  <dc:subject/>
  <dc:creator>Michael Eden</dc:creator>
  <cp:keywords/>
  <dc:description/>
  <cp:lastModifiedBy>Michael Eden</cp:lastModifiedBy>
  <cp:revision>8</cp:revision>
  <cp:lastPrinted>2020-08-25T13:26:00Z</cp:lastPrinted>
  <dcterms:created xsi:type="dcterms:W3CDTF">2020-08-25T08:36:00Z</dcterms:created>
  <dcterms:modified xsi:type="dcterms:W3CDTF">2020-08-25T13:40:00Z</dcterms:modified>
</cp:coreProperties>
</file>